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DDCE4" w14:textId="60179AB3" w:rsidR="007D3D9C" w:rsidRPr="00440D26" w:rsidRDefault="00440D26" w:rsidP="00D069D0">
      <w:pPr>
        <w:jc w:val="both"/>
        <w:rPr>
          <w:rFonts w:ascii="Cambria" w:hAnsi="Cambria"/>
          <w:b/>
        </w:rPr>
      </w:pPr>
      <w:r w:rsidRPr="00440D26">
        <w:rPr>
          <w:rFonts w:ascii="Cambria" w:hAnsi="Cambria"/>
          <w:b/>
        </w:rPr>
        <w:t>AVVISO PUBBLICO PER LA</w:t>
      </w:r>
      <w:r w:rsidR="007B7B19">
        <w:rPr>
          <w:rFonts w:ascii="Cambria" w:hAnsi="Cambria"/>
          <w:b/>
        </w:rPr>
        <w:t xml:space="preserve"> PRESENTAZIONE DI MANIFESTAZIONE DI INTERESSE </w:t>
      </w:r>
      <w:r w:rsidRPr="00440D26">
        <w:rPr>
          <w:rFonts w:ascii="Cambria" w:hAnsi="Cambria"/>
          <w:b/>
        </w:rPr>
        <w:t>ALLA PARTECIPAZIONE ALLA PROCEDURA DI CO-PROGRAMMAZIONE AI SENSI DELL’ART. 55 DEL D.LGS. 3 LUGLIO 2017, N. 117, FINALIZZATA ALLA DEFINIZIONE DI UN PROGETTO DI VALORIZZAZIONE, GESTIONE, ANIMAZIONE, FRUIZIONE PUBBLICA, CUSTODIA E MANUTENZIONE DELL’IMMOBILE STORICO COMUNALE “PALAZZO ZAPPAGLI</w:t>
      </w:r>
      <w:r w:rsidR="009C5D15">
        <w:rPr>
          <w:rFonts w:ascii="Cambria" w:hAnsi="Cambria"/>
          <w:b/>
        </w:rPr>
        <w:t xml:space="preserve">A” SITO IN VIA ZANARDELLI N. 5 </w:t>
      </w:r>
      <w:bookmarkStart w:id="0" w:name="_GoBack"/>
      <w:bookmarkEnd w:id="0"/>
      <w:r w:rsidRPr="00440D26">
        <w:rPr>
          <w:rFonts w:ascii="Cambria" w:hAnsi="Cambria"/>
          <w:b/>
        </w:rPr>
        <w:t>RISTRUTTURATO CON RISORSE PNRR.</w:t>
      </w:r>
    </w:p>
    <w:p w14:paraId="148D214B" w14:textId="7A467FF3" w:rsidR="006F4B98" w:rsidRPr="00123A54" w:rsidRDefault="006F4B98" w:rsidP="005E5B90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b/>
          <w:bCs/>
        </w:rPr>
      </w:pPr>
    </w:p>
    <w:p w14:paraId="3F51CE48" w14:textId="4199DDB1" w:rsidR="00852762" w:rsidRDefault="00320D40" w:rsidP="000605F1">
      <w:pPr>
        <w:jc w:val="center"/>
        <w:rPr>
          <w:rFonts w:ascii="Cambria" w:hAnsi="Cambria" w:cs="Arial"/>
          <w:b/>
          <w:bCs/>
        </w:rPr>
      </w:pPr>
      <w:r w:rsidRPr="00F9056B">
        <w:rPr>
          <w:rFonts w:ascii="Cambria" w:hAnsi="Cambria" w:cs="Arial"/>
          <w:b/>
          <w:bCs/>
        </w:rPr>
        <w:t xml:space="preserve">SCHEMA </w:t>
      </w:r>
      <w:r w:rsidR="006A7E2A" w:rsidRPr="00F9056B">
        <w:rPr>
          <w:rFonts w:ascii="Cambria" w:hAnsi="Cambria" w:cs="Arial"/>
          <w:b/>
          <w:bCs/>
        </w:rPr>
        <w:t xml:space="preserve">DI </w:t>
      </w:r>
      <w:r w:rsidRPr="00F9056B">
        <w:rPr>
          <w:rFonts w:ascii="Cambria" w:hAnsi="Cambria" w:cs="Arial"/>
          <w:b/>
          <w:bCs/>
        </w:rPr>
        <w:t>PROPOSTA</w:t>
      </w:r>
      <w:r w:rsidR="00F9056B" w:rsidRPr="00F9056B">
        <w:rPr>
          <w:rFonts w:ascii="Cambria" w:hAnsi="Cambria" w:cs="Arial"/>
          <w:b/>
          <w:bCs/>
        </w:rPr>
        <w:t xml:space="preserve"> DESCRITTIVA DI INTERESSE</w:t>
      </w:r>
    </w:p>
    <w:p w14:paraId="1F7DDAFF" w14:textId="62CF0002" w:rsidR="007D3D9C" w:rsidRPr="00B4478D" w:rsidRDefault="003C16F4" w:rsidP="003C16F4">
      <w:pPr>
        <w:pStyle w:val="x1yc453h"/>
        <w:shd w:val="clear" w:color="auto" w:fill="FFFFFF"/>
        <w:jc w:val="both"/>
        <w:rPr>
          <w:rFonts w:ascii="Cambria" w:hAnsi="Cambria" w:cs="Segoe UI"/>
          <w:color w:val="0D0D0D"/>
          <w:sz w:val="22"/>
          <w:szCs w:val="22"/>
        </w:rPr>
      </w:pPr>
      <w:r w:rsidRPr="00B4478D">
        <w:rPr>
          <w:rFonts w:ascii="Cambria" w:hAnsi="Cambria" w:cs="Segoe UI"/>
          <w:i/>
          <w:color w:val="0D0D0D"/>
          <w:sz w:val="22"/>
          <w:szCs w:val="22"/>
        </w:rPr>
        <w:t xml:space="preserve">La presente scheda costituisce lo strumento attraverso il quale l'Ente del Terzo Settore illustra le proprie esperienze, capacità organizzative e prime ipotesi progettuali ai fini della partecipazione al procedimento di co-programmazione. La proposta ha </w:t>
      </w:r>
      <w:r w:rsidRPr="00B4478D">
        <w:rPr>
          <w:rStyle w:val="Enfasigrassetto"/>
          <w:rFonts w:ascii="Cambria" w:hAnsi="Cambria" w:cs="Segoe UI"/>
          <w:b w:val="0"/>
          <w:i/>
          <w:color w:val="0D0D0D"/>
          <w:sz w:val="22"/>
          <w:szCs w:val="22"/>
        </w:rPr>
        <w:t>carattere preliminare e contributivo</w:t>
      </w:r>
      <w:r w:rsidRPr="00B4478D">
        <w:rPr>
          <w:rFonts w:ascii="Cambria" w:hAnsi="Cambria" w:cs="Segoe UI"/>
          <w:i/>
          <w:color w:val="0D0D0D"/>
          <w:sz w:val="22"/>
          <w:szCs w:val="22"/>
        </w:rPr>
        <w:t xml:space="preserve"> e non costituis</w:t>
      </w:r>
      <w:r w:rsidR="00D01E5A" w:rsidRPr="00B4478D">
        <w:rPr>
          <w:rFonts w:ascii="Cambria" w:hAnsi="Cambria" w:cs="Segoe UI"/>
          <w:i/>
          <w:color w:val="0D0D0D"/>
          <w:sz w:val="22"/>
          <w:szCs w:val="22"/>
        </w:rPr>
        <w:t xml:space="preserve">ce progetto definitivo, </w:t>
      </w:r>
      <w:r w:rsidRPr="00B4478D">
        <w:rPr>
          <w:rFonts w:ascii="Cambria" w:hAnsi="Cambria" w:cs="Segoe UI"/>
          <w:i/>
          <w:color w:val="0D0D0D"/>
          <w:sz w:val="22"/>
          <w:szCs w:val="22"/>
        </w:rPr>
        <w:t>proposta contrattuale o proposta irrevocabile di gestione dell'immobile. Gli elementi contenuti nella presente scheda saranno oggetto di confronto, approfondimento e possibile rimodulazione nell'ambito del successivo tavolo di co-programmazione</w:t>
      </w:r>
      <w:r w:rsidRPr="00B4478D">
        <w:rPr>
          <w:rFonts w:ascii="Cambria" w:hAnsi="Cambria" w:cs="Segoe UI"/>
          <w:color w:val="0D0D0D"/>
          <w:sz w:val="22"/>
          <w:szCs w:val="22"/>
        </w:rPr>
        <w:t>.</w:t>
      </w:r>
    </w:p>
    <w:p w14:paraId="50FCDDD9" w14:textId="5BC64AB3" w:rsidR="00E52B9F" w:rsidRDefault="00E52B9F" w:rsidP="007B7B19">
      <w:pPr>
        <w:pStyle w:val="Paragrafoelenco"/>
        <w:numPr>
          <w:ilvl w:val="0"/>
          <w:numId w:val="7"/>
        </w:numPr>
        <w:tabs>
          <w:tab w:val="clear" w:pos="720"/>
        </w:tabs>
        <w:autoSpaceDE w:val="0"/>
        <w:autoSpaceDN w:val="0"/>
        <w:adjustRightInd w:val="0"/>
        <w:ind w:left="284" w:hanging="284"/>
        <w:rPr>
          <w:rFonts w:ascii="Cambria" w:hAnsi="Cambria" w:cs="Arial"/>
          <w:b/>
          <w:bCs/>
          <w:i/>
          <w:color w:val="000000"/>
        </w:rPr>
      </w:pPr>
      <w:r w:rsidRPr="00AF7627">
        <w:rPr>
          <w:rFonts w:ascii="Cambria" w:hAnsi="Cambria" w:cs="Arial"/>
          <w:b/>
          <w:bCs/>
          <w:i/>
          <w:color w:val="000000"/>
        </w:rPr>
        <w:t>Qualità e ampiezza della proposta di fruizione pubblica e animazione sociale -</w:t>
      </w:r>
      <w:r w:rsidR="00AA724F" w:rsidRPr="00AF7627">
        <w:rPr>
          <w:rFonts w:ascii="Cambria" w:hAnsi="Cambria" w:cs="Arial"/>
          <w:b/>
          <w:bCs/>
          <w:i/>
          <w:color w:val="000000"/>
        </w:rPr>
        <w:t xml:space="preserve"> </w:t>
      </w:r>
      <w:r w:rsidR="00AF7627" w:rsidRPr="00AF7627">
        <w:rPr>
          <w:rFonts w:ascii="Cambria" w:hAnsi="Cambria" w:cs="Arial"/>
          <w:b/>
          <w:bCs/>
          <w:i/>
          <w:color w:val="000000"/>
        </w:rPr>
        <w:t>MAX 30 PUNTI</w:t>
      </w:r>
      <w:r w:rsidRPr="00AF7627">
        <w:rPr>
          <w:rFonts w:ascii="Cambria" w:hAnsi="Cambria" w:cs="Arial"/>
          <w:b/>
          <w:bCs/>
          <w:i/>
          <w:color w:val="000000"/>
        </w:rPr>
        <w:t>:</w:t>
      </w:r>
    </w:p>
    <w:p w14:paraId="612C9D97" w14:textId="77777777" w:rsidR="00523C23" w:rsidRPr="00AF7627" w:rsidRDefault="00523C23" w:rsidP="00523C23">
      <w:pPr>
        <w:pStyle w:val="Paragrafoelenco"/>
        <w:autoSpaceDE w:val="0"/>
        <w:autoSpaceDN w:val="0"/>
        <w:adjustRightInd w:val="0"/>
        <w:ind w:left="284"/>
        <w:rPr>
          <w:rFonts w:ascii="Cambria" w:hAnsi="Cambria" w:cs="Arial"/>
          <w:b/>
          <w:bCs/>
          <w:i/>
          <w:color w:val="000000"/>
        </w:rPr>
      </w:pPr>
    </w:p>
    <w:p w14:paraId="6F096AAD" w14:textId="49E46843" w:rsidR="007D3D9C" w:rsidRPr="00523C23" w:rsidRDefault="00E52B9F" w:rsidP="007B7B19">
      <w:pPr>
        <w:pStyle w:val="Paragrafoelenco"/>
        <w:numPr>
          <w:ilvl w:val="3"/>
          <w:numId w:val="7"/>
        </w:numPr>
        <w:tabs>
          <w:tab w:val="num" w:pos="144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523C23">
        <w:rPr>
          <w:rFonts w:ascii="Cambria" w:hAnsi="Cambria" w:cs="Arial"/>
          <w:bCs/>
          <w:smallCaps/>
          <w:color w:val="000000"/>
        </w:rPr>
        <w:t>Apertura degli spazi a favore di progetti educativi, cult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urali, giovanili e di comunità </w:t>
      </w:r>
      <w:r w:rsidR="0002419A">
        <w:rPr>
          <w:rFonts w:ascii="Cambria" w:hAnsi="Cambria" w:cs="Arial"/>
          <w:bCs/>
          <w:smallCaps/>
          <w:color w:val="000000"/>
        </w:rPr>
        <w:t xml:space="preserve">– fino a </w:t>
      </w:r>
      <w:r w:rsidR="003C16F4" w:rsidRPr="00523C23">
        <w:rPr>
          <w:rFonts w:ascii="Cambria" w:hAnsi="Cambria" w:cs="Arial"/>
          <w:bCs/>
          <w:smallCaps/>
          <w:color w:val="000000"/>
        </w:rPr>
        <w:t>15 punti</w:t>
      </w:r>
      <w:r w:rsidRPr="00523C23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D3D9C" w:rsidRPr="00123A54" w14:paraId="0FB59827" w14:textId="77777777" w:rsidTr="00B4478D">
        <w:trPr>
          <w:trHeight w:val="4454"/>
        </w:trPr>
        <w:tc>
          <w:tcPr>
            <w:tcW w:w="9990" w:type="dxa"/>
          </w:tcPr>
          <w:p w14:paraId="0045771C" w14:textId="7BA38A5E" w:rsidR="007D3D9C" w:rsidRDefault="008A09B2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>
              <w:rPr>
                <w:rFonts w:ascii="Cambria" w:hAnsi="Cambria" w:cs="Arial"/>
                <w:i/>
                <w:sz w:val="20"/>
              </w:rPr>
              <w:t>Descrizione dell’intenzione/</w:t>
            </w:r>
            <w:r w:rsidR="007D3D9C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F9056B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523C23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7D3D9C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3000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67653D">
              <w:rPr>
                <w:rFonts w:ascii="Cambria" w:hAnsi="Cambria" w:cs="Arial"/>
                <w:i/>
                <w:sz w:val="18"/>
                <w:szCs w:val="20"/>
              </w:rPr>
              <w:t>C</w:t>
            </w:r>
            <w:r>
              <w:rPr>
                <w:rFonts w:ascii="Cambria" w:hAnsi="Cambria" w:cs="Arial"/>
                <w:i/>
                <w:sz w:val="18"/>
                <w:szCs w:val="20"/>
              </w:rPr>
              <w:t>ambria</w:t>
            </w:r>
            <w:proofErr w:type="spellEnd"/>
            <w:r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6086BB94" w14:textId="3F5A5B84" w:rsidR="00F9056B" w:rsidRPr="0067653D" w:rsidRDefault="00E86C74" w:rsidP="0067653D">
            <w:pPr>
              <w:pStyle w:val="Paragrafoelenco"/>
              <w:numPr>
                <w:ilvl w:val="0"/>
                <w:numId w:val="15"/>
              </w:numPr>
              <w:spacing w:after="0"/>
              <w:ind w:left="194" w:hanging="141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d</w:t>
            </w:r>
            <w:r w:rsidR="005360A1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elineare i bisogni espressi dal territorio che faccia comprendere </w:t>
            </w:r>
            <w:r w:rsidR="00F9056B" w:rsidRPr="0067653D">
              <w:rPr>
                <w:rFonts w:ascii="Cambria" w:hAnsi="Cambria" w:cs="Arial"/>
                <w:i/>
                <w:sz w:val="20"/>
                <w:szCs w:val="20"/>
              </w:rPr>
              <w:t>la conoscenz</w:t>
            </w:r>
            <w:r>
              <w:rPr>
                <w:rFonts w:ascii="Cambria" w:hAnsi="Cambria" w:cs="Arial"/>
                <w:i/>
                <w:sz w:val="20"/>
                <w:szCs w:val="20"/>
              </w:rPr>
              <w:t>a delle esigenze della comunità;</w:t>
            </w:r>
          </w:p>
          <w:p w14:paraId="4ECEEF4C" w14:textId="5CFECBC8" w:rsidR="00F9056B" w:rsidRPr="0067653D" w:rsidRDefault="00E86C74" w:rsidP="0067653D">
            <w:pPr>
              <w:pStyle w:val="Paragrafoelenco"/>
              <w:numPr>
                <w:ilvl w:val="0"/>
                <w:numId w:val="15"/>
              </w:numPr>
              <w:spacing w:after="0"/>
              <w:ind w:left="194" w:hanging="141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c</w:t>
            </w:r>
            <w:r w:rsidR="00F9056B" w:rsidRPr="0067653D">
              <w:rPr>
                <w:rFonts w:ascii="Cambria" w:hAnsi="Cambria" w:cs="Arial"/>
                <w:i/>
                <w:sz w:val="20"/>
                <w:szCs w:val="20"/>
              </w:rPr>
              <w:t>onseguent</w:t>
            </w:r>
            <w:r w:rsidR="005360A1" w:rsidRPr="0067653D">
              <w:rPr>
                <w:rFonts w:ascii="Cambria" w:hAnsi="Cambria" w:cs="Arial"/>
                <w:i/>
                <w:sz w:val="20"/>
                <w:szCs w:val="20"/>
              </w:rPr>
              <w:t>e definizione di linee strategiche per l’utilizzo del palazzo relativamente a:</w:t>
            </w:r>
          </w:p>
          <w:p w14:paraId="5083503C" w14:textId="3B8A704F" w:rsidR="008A09B2" w:rsidRPr="0067653D" w:rsidRDefault="0002419A" w:rsidP="0067653D">
            <w:pPr>
              <w:pStyle w:val="Paragrafoelenco"/>
              <w:numPr>
                <w:ilvl w:val="2"/>
                <w:numId w:val="7"/>
              </w:numPr>
              <w:tabs>
                <w:tab w:val="left" w:pos="477"/>
              </w:tabs>
              <w:spacing w:after="0"/>
              <w:ind w:left="194" w:firstLine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t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>arget giovanile</w:t>
            </w:r>
            <w:r w:rsidR="00E86C74">
              <w:rPr>
                <w:rFonts w:ascii="Cambria" w:hAnsi="Cambria" w:cs="Arial"/>
                <w:i/>
                <w:sz w:val="20"/>
                <w:szCs w:val="20"/>
              </w:rPr>
              <w:t>;</w:t>
            </w:r>
          </w:p>
          <w:p w14:paraId="7FC304E9" w14:textId="1F67F928" w:rsidR="008A09B2" w:rsidRPr="0067653D" w:rsidRDefault="0002419A" w:rsidP="0067653D">
            <w:pPr>
              <w:pStyle w:val="Paragrafoelenco"/>
              <w:numPr>
                <w:ilvl w:val="2"/>
                <w:numId w:val="7"/>
              </w:numPr>
              <w:tabs>
                <w:tab w:val="left" w:pos="477"/>
              </w:tabs>
              <w:spacing w:after="0"/>
              <w:ind w:left="194" w:firstLine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a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>ttività di comunità (socio-cultura</w:t>
            </w:r>
            <w:r w:rsidR="00E86C74">
              <w:rPr>
                <w:rFonts w:ascii="Cambria" w:hAnsi="Cambria" w:cs="Arial"/>
                <w:i/>
                <w:sz w:val="20"/>
                <w:szCs w:val="20"/>
              </w:rPr>
              <w:t>li, formative, ricreative, ecc.);</w:t>
            </w:r>
          </w:p>
          <w:p w14:paraId="224D6F5A" w14:textId="7536FE34" w:rsidR="00B4478D" w:rsidRPr="00B4478D" w:rsidRDefault="00E86C74" w:rsidP="00B4478D">
            <w:pPr>
              <w:pStyle w:val="Paragrafoelenco"/>
              <w:numPr>
                <w:ilvl w:val="0"/>
                <w:numId w:val="16"/>
              </w:numPr>
              <w:spacing w:after="0"/>
              <w:ind w:left="194" w:hanging="141"/>
              <w:jc w:val="both"/>
              <w:rPr>
                <w:rFonts w:ascii="Cambria" w:hAnsi="Cambria" w:cs="Arial"/>
                <w:i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i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>ndividuazione fasce orarie settimanali (mattina, pomeriggio, sera) di accesso pu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>bblico e fruibilità degli spazi.</w:t>
            </w:r>
            <w:r w:rsidR="00B4478D">
              <w:rPr>
                <w:rFonts w:ascii="Cambria" w:hAnsi="Cambria" w:cs="Arial"/>
                <w:i/>
                <w:sz w:val="20"/>
                <w:szCs w:val="20"/>
              </w:rPr>
              <w:t xml:space="preserve">                 </w:t>
            </w:r>
          </w:p>
        </w:tc>
      </w:tr>
    </w:tbl>
    <w:p w14:paraId="57103C34" w14:textId="184F3469" w:rsidR="007D3D9C" w:rsidRPr="002E7411" w:rsidRDefault="007D3D9C" w:rsidP="007D3D9C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color w:val="000000"/>
        </w:rPr>
      </w:pPr>
    </w:p>
    <w:p w14:paraId="47F5E37C" w14:textId="4F9732E0" w:rsidR="00E52B9F" w:rsidRPr="00523C23" w:rsidRDefault="00E52B9F" w:rsidP="007B7B19">
      <w:pPr>
        <w:pStyle w:val="Paragrafoelenco"/>
        <w:numPr>
          <w:ilvl w:val="0"/>
          <w:numId w:val="32"/>
        </w:numPr>
        <w:tabs>
          <w:tab w:val="num" w:pos="144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523C23">
        <w:rPr>
          <w:rFonts w:ascii="Cambria" w:hAnsi="Cambria" w:cs="Arial"/>
          <w:bCs/>
          <w:smallCaps/>
          <w:color w:val="000000"/>
        </w:rPr>
        <w:t>Varietà e gratuità/accessibilità economica delle inizia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tive rivolte alla cittadinanza </w:t>
      </w:r>
      <w:r w:rsidR="0002419A">
        <w:rPr>
          <w:rFonts w:ascii="Cambria" w:hAnsi="Cambria" w:cs="Arial"/>
          <w:bCs/>
          <w:smallCaps/>
          <w:color w:val="000000"/>
        </w:rPr>
        <w:t>–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 </w:t>
      </w:r>
      <w:r w:rsidR="0002419A">
        <w:rPr>
          <w:rFonts w:ascii="Cambria" w:hAnsi="Cambria" w:cs="Arial"/>
          <w:bCs/>
          <w:smallCaps/>
          <w:color w:val="000000"/>
        </w:rPr>
        <w:t xml:space="preserve">fino a </w:t>
      </w:r>
      <w:r w:rsidR="003C16F4" w:rsidRPr="00523C23">
        <w:rPr>
          <w:rFonts w:ascii="Cambria" w:hAnsi="Cambria" w:cs="Arial"/>
          <w:bCs/>
          <w:smallCaps/>
          <w:color w:val="000000"/>
        </w:rPr>
        <w:t>15 punti</w:t>
      </w:r>
      <w:r w:rsidRPr="00523C23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:rsidRPr="00123A54" w14:paraId="522EB116" w14:textId="77777777" w:rsidTr="0002419A">
        <w:trPr>
          <w:trHeight w:val="3402"/>
        </w:trPr>
        <w:tc>
          <w:tcPr>
            <w:tcW w:w="9990" w:type="dxa"/>
          </w:tcPr>
          <w:p w14:paraId="51620806" w14:textId="72CE28A7" w:rsidR="0084141E" w:rsidRDefault="003C16F4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bookmarkStart w:id="1" w:name="_Hlk135060590"/>
            <w:r w:rsidRPr="003C16F4"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67653D">
              <w:rPr>
                <w:rFonts w:ascii="Cambria" w:hAnsi="Cambria" w:cs="Arial"/>
                <w:i/>
                <w:sz w:val="20"/>
              </w:rPr>
              <w:t>dell’intenzione/</w:t>
            </w:r>
            <w:r w:rsidR="0067653D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67653D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523C23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Pr="003C16F4">
              <w:rPr>
                <w:rFonts w:ascii="Cambria" w:hAnsi="Cambria" w:cs="Arial"/>
                <w:i/>
                <w:sz w:val="20"/>
              </w:rPr>
              <w:t>:</w:t>
            </w:r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(</w:t>
            </w:r>
            <w:proofErr w:type="spellStart"/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</w:t>
            </w:r>
            <w:r w:rsidR="008A09B2">
              <w:rPr>
                <w:rFonts w:ascii="Cambria" w:hAnsi="Cambria" w:cs="Arial"/>
                <w:i/>
                <w:sz w:val="18"/>
                <w:szCs w:val="20"/>
              </w:rPr>
              <w:t>2000</w:t>
            </w:r>
            <w:r w:rsidR="00BB73DC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 - Cambria 11 o TNR 12 - interlinea singola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4DC72B78" w14:textId="217499C0" w:rsidR="008A09B2" w:rsidRPr="0067653D" w:rsidRDefault="00E86C74" w:rsidP="0067653D">
            <w:pPr>
              <w:numPr>
                <w:ilvl w:val="2"/>
                <w:numId w:val="23"/>
              </w:numPr>
              <w:tabs>
                <w:tab w:val="clear" w:pos="2160"/>
              </w:tabs>
              <w:spacing w:after="0"/>
              <w:ind w:left="194" w:hanging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s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>u un c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alendario annuale di attività, individuare una percentuale di 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eventi a </w:t>
            </w:r>
            <w:r w:rsidR="008A09B2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ingresso completamente gratuito</w:t>
            </w:r>
            <w:r>
              <w:rPr>
                <w:rFonts w:ascii="Cambria" w:hAnsi="Cambria" w:cs="Arial"/>
                <w:i/>
                <w:sz w:val="20"/>
                <w:szCs w:val="20"/>
              </w:rPr>
              <w:t xml:space="preserve"> per la cittadinanza;</w:t>
            </w:r>
          </w:p>
          <w:p w14:paraId="2ECB8EB6" w14:textId="645F247D" w:rsidR="008A09B2" w:rsidRPr="00831090" w:rsidRDefault="00E86C74" w:rsidP="0067653D">
            <w:pPr>
              <w:numPr>
                <w:ilvl w:val="2"/>
                <w:numId w:val="23"/>
              </w:numPr>
              <w:tabs>
                <w:tab w:val="clear" w:pos="2160"/>
              </w:tabs>
              <w:spacing w:after="0"/>
              <w:ind w:left="194" w:hanging="142"/>
              <w:jc w:val="both"/>
              <w:rPr>
                <w:rFonts w:ascii="Cambria" w:hAnsi="Cambria" w:cs="Arial"/>
                <w:i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e</w:t>
            </w:r>
            <w:r w:rsidR="008A09B2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ventuali attività formative o laboratori specialistici proposti a </w:t>
            </w:r>
            <w:r w:rsidR="008A09B2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tariffe agevolate/solidali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>.</w:t>
            </w:r>
          </w:p>
        </w:tc>
      </w:tr>
      <w:bookmarkEnd w:id="1"/>
    </w:tbl>
    <w:p w14:paraId="4F95F9F4" w14:textId="77777777" w:rsidR="0084141E" w:rsidRPr="00123A54" w:rsidRDefault="0084141E" w:rsidP="00123A54">
      <w:pPr>
        <w:spacing w:after="0" w:line="240" w:lineRule="auto"/>
        <w:ind w:left="142"/>
        <w:jc w:val="both"/>
        <w:rPr>
          <w:rFonts w:ascii="Cambria" w:hAnsi="Cambria" w:cs="Arial"/>
        </w:rPr>
      </w:pPr>
    </w:p>
    <w:p w14:paraId="12FBF603" w14:textId="6ACAA82D" w:rsidR="00E52B9F" w:rsidRPr="00E52B9F" w:rsidRDefault="00E52B9F" w:rsidP="003220E5">
      <w:pPr>
        <w:autoSpaceDE w:val="0"/>
        <w:autoSpaceDN w:val="0"/>
        <w:adjustRightInd w:val="0"/>
        <w:rPr>
          <w:rFonts w:ascii="Cambria" w:hAnsi="Cambria" w:cs="Arial"/>
          <w:b/>
          <w:bCs/>
          <w:color w:val="000000"/>
        </w:rPr>
      </w:pPr>
      <w:r w:rsidRPr="00E52B9F">
        <w:rPr>
          <w:rFonts w:ascii="Cambria" w:hAnsi="Cambria" w:cs="Arial"/>
          <w:b/>
          <w:bCs/>
          <w:color w:val="000000"/>
        </w:rPr>
        <w:t xml:space="preserve">2. </w:t>
      </w:r>
      <w:r w:rsidRPr="00AF7627">
        <w:rPr>
          <w:rFonts w:ascii="Cambria" w:hAnsi="Cambria" w:cs="Arial"/>
          <w:b/>
          <w:bCs/>
          <w:i/>
          <w:color w:val="000000"/>
        </w:rPr>
        <w:t>Sostenibilità gestionale, custodia e</w:t>
      </w:r>
      <w:r w:rsidR="00AA724F" w:rsidRPr="00AF7627">
        <w:rPr>
          <w:rFonts w:ascii="Cambria" w:hAnsi="Cambria" w:cs="Arial"/>
          <w:b/>
          <w:bCs/>
          <w:i/>
          <w:color w:val="000000"/>
        </w:rPr>
        <w:t xml:space="preserve"> manutenzione del bene - </w:t>
      </w:r>
      <w:r w:rsidR="00AF7627" w:rsidRPr="00AF7627">
        <w:rPr>
          <w:rFonts w:ascii="Cambria" w:hAnsi="Cambria" w:cs="Arial"/>
          <w:b/>
          <w:bCs/>
          <w:i/>
          <w:color w:val="000000"/>
        </w:rPr>
        <w:t>MAX 30 PUNTI:</w:t>
      </w:r>
    </w:p>
    <w:p w14:paraId="5F4EA8CD" w14:textId="027F737A" w:rsidR="007D3D9C" w:rsidRPr="00523C23" w:rsidRDefault="00E52B9F" w:rsidP="007D3D9C">
      <w:pPr>
        <w:numPr>
          <w:ilvl w:val="1"/>
          <w:numId w:val="12"/>
        </w:numPr>
        <w:tabs>
          <w:tab w:val="num" w:pos="144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523C23">
        <w:rPr>
          <w:rFonts w:ascii="Cambria" w:hAnsi="Cambria" w:cs="Arial"/>
          <w:bCs/>
          <w:smallCaps/>
          <w:color w:val="000000"/>
        </w:rPr>
        <w:t>Capacità organizzativa ed economica di farsi carico in modo efficiente degli oneri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 di custodia, pulizie e utenze </w:t>
      </w:r>
      <w:r w:rsidR="007B7B19" w:rsidRPr="00523C23">
        <w:rPr>
          <w:rFonts w:ascii="Cambria" w:hAnsi="Cambria" w:cs="Arial"/>
          <w:bCs/>
          <w:smallCaps/>
          <w:color w:val="000000"/>
        </w:rPr>
        <w:t>–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 </w:t>
      </w:r>
      <w:r w:rsidR="0002419A">
        <w:rPr>
          <w:rFonts w:ascii="Cambria" w:hAnsi="Cambria" w:cs="Arial"/>
          <w:bCs/>
          <w:smallCaps/>
          <w:color w:val="000000"/>
        </w:rPr>
        <w:t xml:space="preserve">fino a </w:t>
      </w:r>
      <w:r w:rsidR="003C16F4" w:rsidRPr="00523C23">
        <w:rPr>
          <w:rFonts w:ascii="Cambria" w:hAnsi="Cambria" w:cs="Arial"/>
          <w:bCs/>
          <w:smallCaps/>
          <w:color w:val="000000"/>
        </w:rPr>
        <w:t>10 punti</w:t>
      </w:r>
      <w:r w:rsidRPr="00523C23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D3D9C" w:rsidRPr="00123A54" w14:paraId="5E063673" w14:textId="77777777" w:rsidTr="0002419A">
        <w:trPr>
          <w:trHeight w:val="4553"/>
        </w:trPr>
        <w:tc>
          <w:tcPr>
            <w:tcW w:w="9990" w:type="dxa"/>
          </w:tcPr>
          <w:p w14:paraId="48764A04" w14:textId="52966E11" w:rsidR="007D3D9C" w:rsidRDefault="0067653D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>
              <w:rPr>
                <w:rFonts w:ascii="Cambria" w:hAnsi="Cambria" w:cs="Arial"/>
                <w:i/>
                <w:sz w:val="20"/>
              </w:rPr>
              <w:t>Descrizione dell’intenzione/</w:t>
            </w:r>
            <w:r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523C23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Pr="00BB73DC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Pr="00BB73DC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3000 caratteri</w:t>
            </w:r>
            <w:r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18096334" w14:textId="02B1E4A6" w:rsidR="00831090" w:rsidRPr="0067653D" w:rsidRDefault="00E86C74" w:rsidP="0067653D">
            <w:pPr>
              <w:numPr>
                <w:ilvl w:val="1"/>
                <w:numId w:val="24"/>
              </w:numPr>
              <w:tabs>
                <w:tab w:val="clear" w:pos="1440"/>
              </w:tabs>
              <w:spacing w:after="0"/>
              <w:ind w:left="194" w:hanging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i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>ndicazione delle fonti di sostenibilità (autofinanziamento dell'ETS, bandi, raccolte fondi, quote associative, eventuali servizi integrati compatibili, commercializzazion</w:t>
            </w:r>
            <w:r w:rsidR="00B735AF" w:rsidRPr="0067653D">
              <w:rPr>
                <w:rFonts w:ascii="Cambria" w:hAnsi="Cambria" w:cs="Arial"/>
                <w:i/>
                <w:sz w:val="20"/>
                <w:szCs w:val="20"/>
              </w:rPr>
              <w:t>e [marginale]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 nei limiti ammessi dalla normativa </w:t>
            </w:r>
            <w:r w:rsidR="00B735AF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fiscale degli 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>ETS</w:t>
            </w:r>
            <w:r w:rsidR="00B735AF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 e compatibile con i vincoli di destinazione d’uso imposti dal PNRR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>) in particolare per far fronte ai costi di gestione</w:t>
            </w:r>
            <w:r>
              <w:rPr>
                <w:rFonts w:ascii="Cambria" w:hAnsi="Cambria" w:cs="Arial"/>
                <w:i/>
                <w:sz w:val="20"/>
                <w:szCs w:val="20"/>
              </w:rPr>
              <w:t>;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</w:p>
          <w:p w14:paraId="26AB860E" w14:textId="002AA51F" w:rsidR="00831090" w:rsidRPr="0067653D" w:rsidRDefault="00E86C74" w:rsidP="0067653D">
            <w:pPr>
              <w:pStyle w:val="Paragrafoelenco"/>
              <w:numPr>
                <w:ilvl w:val="1"/>
                <w:numId w:val="24"/>
              </w:numPr>
              <w:tabs>
                <w:tab w:val="clear" w:pos="1440"/>
              </w:tabs>
              <w:spacing w:after="0"/>
              <w:ind w:left="194" w:hanging="142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i</w:t>
            </w:r>
            <w:r w:rsidR="00523C23">
              <w:rPr>
                <w:rFonts w:ascii="Cambria" w:hAnsi="Cambria" w:cs="Arial"/>
                <w:i/>
                <w:sz w:val="20"/>
                <w:szCs w:val="20"/>
              </w:rPr>
              <w:t xml:space="preserve">mpiego di personale e volontari </w:t>
            </w:r>
            <w:r w:rsidR="00523C23" w:rsidRPr="0067653D">
              <w:rPr>
                <w:rFonts w:ascii="Cambria" w:hAnsi="Cambria" w:cs="Arial"/>
                <w:i/>
                <w:sz w:val="20"/>
                <w:szCs w:val="20"/>
              </w:rPr>
              <w:t>per</w:t>
            </w:r>
            <w:r w:rsidR="00831090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 garantire l'apertura continuativa degli spazi</w:t>
            </w:r>
            <w:r>
              <w:rPr>
                <w:rFonts w:ascii="Cambria" w:hAnsi="Cambria" w:cs="Arial"/>
                <w:i/>
                <w:sz w:val="20"/>
                <w:szCs w:val="20"/>
              </w:rPr>
              <w:t>.</w:t>
            </w:r>
          </w:p>
          <w:p w14:paraId="71477952" w14:textId="77AD2521" w:rsidR="00831090" w:rsidRPr="007D3D9C" w:rsidRDefault="00831090" w:rsidP="007D3D9C">
            <w:pPr>
              <w:jc w:val="both"/>
              <w:rPr>
                <w:rFonts w:ascii="Cambria" w:hAnsi="Cambria" w:cs="Arial"/>
                <w:i/>
              </w:rPr>
            </w:pPr>
          </w:p>
        </w:tc>
      </w:tr>
    </w:tbl>
    <w:p w14:paraId="5946A1E3" w14:textId="7936A278" w:rsidR="007D3D9C" w:rsidRPr="002E7411" w:rsidRDefault="007D3D9C" w:rsidP="007D3D9C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color w:val="000000"/>
        </w:rPr>
      </w:pPr>
    </w:p>
    <w:p w14:paraId="589AE4DF" w14:textId="75B7347E" w:rsidR="00E52B9F" w:rsidRPr="00523C23" w:rsidRDefault="00E52B9F" w:rsidP="00AA724F">
      <w:pPr>
        <w:numPr>
          <w:ilvl w:val="1"/>
          <w:numId w:val="12"/>
        </w:numPr>
        <w:tabs>
          <w:tab w:val="num" w:pos="144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523C23">
        <w:rPr>
          <w:rFonts w:ascii="Cambria" w:hAnsi="Cambria" w:cs="Arial"/>
          <w:bCs/>
          <w:smallCaps/>
          <w:color w:val="000000"/>
        </w:rPr>
        <w:t>Piano di manutenzione ordinaria programmata e presidio co</w:t>
      </w:r>
      <w:r w:rsidR="003C16F4" w:rsidRPr="00523C23">
        <w:rPr>
          <w:rFonts w:ascii="Cambria" w:hAnsi="Cambria" w:cs="Arial"/>
          <w:bCs/>
          <w:smallCaps/>
          <w:color w:val="000000"/>
        </w:rPr>
        <w:t>stante dell'immobile di pregio -</w:t>
      </w:r>
      <w:r w:rsidR="007B7B19" w:rsidRPr="00523C23">
        <w:rPr>
          <w:rFonts w:ascii="Cambria" w:hAnsi="Cambria" w:cs="Arial"/>
          <w:bCs/>
          <w:smallCaps/>
          <w:color w:val="000000"/>
        </w:rPr>
        <w:t xml:space="preserve"> </w:t>
      </w:r>
      <w:r w:rsidR="0002419A">
        <w:rPr>
          <w:rFonts w:ascii="Cambria" w:hAnsi="Cambria" w:cs="Arial"/>
          <w:bCs/>
          <w:smallCaps/>
          <w:color w:val="000000"/>
        </w:rPr>
        <w:t>fino a</w:t>
      </w:r>
      <w:r w:rsidRPr="00523C23">
        <w:rPr>
          <w:rFonts w:ascii="Cambria" w:hAnsi="Cambria" w:cs="Arial"/>
          <w:bCs/>
          <w:smallCaps/>
          <w:color w:val="000000"/>
        </w:rPr>
        <w:t>10 p</w:t>
      </w:r>
      <w:r w:rsidR="003C16F4" w:rsidRPr="00523C23">
        <w:rPr>
          <w:rFonts w:ascii="Cambria" w:hAnsi="Cambria" w:cs="Arial"/>
          <w:bCs/>
          <w:smallCaps/>
          <w:color w:val="000000"/>
        </w:rPr>
        <w:t>unti</w:t>
      </w:r>
      <w:r w:rsidRPr="00523C23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7D3D9C" w:rsidRPr="00123A54" w14:paraId="2DCAB19F" w14:textId="77777777" w:rsidTr="00B4478D">
        <w:trPr>
          <w:trHeight w:val="2546"/>
        </w:trPr>
        <w:tc>
          <w:tcPr>
            <w:tcW w:w="9990" w:type="dxa"/>
          </w:tcPr>
          <w:p w14:paraId="6A0407F5" w14:textId="7418A775" w:rsidR="00A7678A" w:rsidRDefault="007D3D9C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 w:rsidRPr="007D3D9C"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67653D">
              <w:rPr>
                <w:rFonts w:ascii="Cambria" w:hAnsi="Cambria" w:cs="Arial"/>
                <w:i/>
                <w:sz w:val="20"/>
              </w:rPr>
              <w:t>dell’intenzione/</w:t>
            </w:r>
            <w:r w:rsidR="0067653D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67653D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523C23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67653D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 w:rsidR="0067653D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</w:t>
            </w:r>
            <w:r w:rsidR="00523C23">
              <w:rPr>
                <w:rFonts w:ascii="Cambria" w:hAnsi="Cambria" w:cs="Arial"/>
                <w:i/>
                <w:sz w:val="18"/>
                <w:szCs w:val="20"/>
              </w:rPr>
              <w:t>1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000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67653D"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36935261" w14:textId="2389E5F0" w:rsidR="00A7678A" w:rsidRPr="0067653D" w:rsidRDefault="00E86C74" w:rsidP="0067653D">
            <w:pPr>
              <w:numPr>
                <w:ilvl w:val="1"/>
                <w:numId w:val="25"/>
              </w:numPr>
              <w:tabs>
                <w:tab w:val="clear" w:pos="1440"/>
                <w:tab w:val="num" w:pos="336"/>
              </w:tabs>
              <w:spacing w:after="0"/>
              <w:ind w:left="336" w:hanging="284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c</w:t>
            </w:r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heck-list periodica (settimanale, mensile, annuale) per la cura degli ambienti</w:t>
            </w:r>
            <w:r>
              <w:rPr>
                <w:rFonts w:ascii="Cambria" w:hAnsi="Cambria" w:cs="Arial"/>
                <w:i/>
                <w:sz w:val="20"/>
                <w:szCs w:val="20"/>
              </w:rPr>
              <w:t>;</w:t>
            </w:r>
          </w:p>
          <w:p w14:paraId="4D0D2AEA" w14:textId="4D4168E7" w:rsidR="00A7678A" w:rsidRPr="0067653D" w:rsidRDefault="00E86C74" w:rsidP="0067653D">
            <w:pPr>
              <w:numPr>
                <w:ilvl w:val="1"/>
                <w:numId w:val="25"/>
              </w:numPr>
              <w:tabs>
                <w:tab w:val="clear" w:pos="1440"/>
                <w:tab w:val="num" w:pos="336"/>
              </w:tabs>
              <w:spacing w:after="0"/>
              <w:ind w:left="336" w:hanging="284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m</w:t>
            </w:r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odalità di controllo degli accessi, prevenzione usure e pronta segnalazione tempestiva all'Ufficio Tecnico Comunale di eventuali criticità strutturali o impiantistiche.</w:t>
            </w:r>
          </w:p>
          <w:p w14:paraId="1841C261" w14:textId="54EED8E7" w:rsidR="00A7678A" w:rsidRPr="007D3D9C" w:rsidRDefault="00A7678A" w:rsidP="007D3D9C">
            <w:pPr>
              <w:jc w:val="both"/>
              <w:rPr>
                <w:rFonts w:ascii="Cambria" w:hAnsi="Cambria" w:cs="Arial"/>
                <w:i/>
              </w:rPr>
            </w:pPr>
          </w:p>
        </w:tc>
      </w:tr>
    </w:tbl>
    <w:p w14:paraId="136001FA" w14:textId="14C84877" w:rsidR="007D3D9C" w:rsidRPr="002E7411" w:rsidRDefault="007D3D9C" w:rsidP="007D3D9C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color w:val="000000"/>
        </w:rPr>
      </w:pPr>
    </w:p>
    <w:p w14:paraId="65522355" w14:textId="69FA868D" w:rsidR="00E52B9F" w:rsidRPr="00523C23" w:rsidRDefault="00E52B9F" w:rsidP="007D3D9C">
      <w:pPr>
        <w:numPr>
          <w:ilvl w:val="1"/>
          <w:numId w:val="12"/>
        </w:numPr>
        <w:tabs>
          <w:tab w:val="num" w:pos="1440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523C23">
        <w:rPr>
          <w:rFonts w:ascii="Cambria" w:hAnsi="Cambria" w:cs="Arial"/>
          <w:bCs/>
          <w:smallCaps/>
          <w:color w:val="000000"/>
        </w:rPr>
        <w:t>Pr</w:t>
      </w:r>
      <w:r w:rsidR="003C16F4" w:rsidRPr="00523C23">
        <w:rPr>
          <w:rFonts w:ascii="Cambria" w:hAnsi="Cambria" w:cs="Arial"/>
          <w:bCs/>
          <w:smallCaps/>
          <w:color w:val="000000"/>
        </w:rPr>
        <w:t xml:space="preserve">ogetto di massima allestimenti - </w:t>
      </w:r>
      <w:r w:rsidR="0002419A">
        <w:rPr>
          <w:rFonts w:ascii="Cambria" w:hAnsi="Cambria" w:cs="Arial"/>
          <w:bCs/>
          <w:smallCaps/>
          <w:color w:val="000000"/>
        </w:rPr>
        <w:t xml:space="preserve">fino a </w:t>
      </w:r>
      <w:r w:rsidR="003C16F4" w:rsidRPr="00523C23">
        <w:rPr>
          <w:rFonts w:ascii="Cambria" w:hAnsi="Cambria" w:cs="Arial"/>
          <w:bCs/>
          <w:smallCaps/>
          <w:color w:val="000000"/>
        </w:rPr>
        <w:t>10 punti</w:t>
      </w:r>
      <w:r w:rsidRPr="00523C23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4141E" w:rsidRPr="00123A54" w14:paraId="63085345" w14:textId="77777777" w:rsidTr="00B4478D">
        <w:trPr>
          <w:trHeight w:val="4249"/>
        </w:trPr>
        <w:tc>
          <w:tcPr>
            <w:tcW w:w="9990" w:type="dxa"/>
          </w:tcPr>
          <w:p w14:paraId="793FC1AB" w14:textId="44007EEA" w:rsidR="0067653D" w:rsidRDefault="003C16F4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 w:rsidRPr="003C16F4"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67653D">
              <w:rPr>
                <w:rFonts w:ascii="Cambria" w:hAnsi="Cambria" w:cs="Arial"/>
                <w:i/>
                <w:sz w:val="20"/>
              </w:rPr>
              <w:t>dell’intenzione/</w:t>
            </w:r>
            <w:r w:rsidR="0067653D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67653D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523C23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67653D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 w:rsidR="0067653D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523C23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523C23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523C23">
              <w:rPr>
                <w:rFonts w:ascii="Cambria" w:hAnsi="Cambria" w:cs="Arial"/>
                <w:i/>
                <w:sz w:val="18"/>
                <w:szCs w:val="20"/>
              </w:rPr>
              <w:t xml:space="preserve"> 2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000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67653D"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196C9564" w14:textId="2D4D389E" w:rsidR="00A7678A" w:rsidRPr="0067653D" w:rsidRDefault="0002419A" w:rsidP="0067653D">
            <w:pPr>
              <w:numPr>
                <w:ilvl w:val="0"/>
                <w:numId w:val="20"/>
              </w:numPr>
              <w:tabs>
                <w:tab w:val="clear" w:pos="720"/>
                <w:tab w:val="num" w:pos="209"/>
              </w:tabs>
              <w:spacing w:after="0"/>
              <w:ind w:left="209" w:hanging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i/>
                <w:sz w:val="20"/>
                <w:szCs w:val="20"/>
              </w:rPr>
              <w:t>d</w:t>
            </w:r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escrizione di come verranno arredate le diverse sale di Palazzo </w:t>
            </w:r>
            <w:proofErr w:type="spellStart"/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Zappaglia</w:t>
            </w:r>
            <w:proofErr w:type="spellEnd"/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, senza alterare il valore storico-architettonico del bene</w:t>
            </w:r>
            <w:r w:rsidR="002C6174">
              <w:rPr>
                <w:rFonts w:ascii="Cambria" w:hAnsi="Cambria" w:cs="Arial"/>
                <w:i/>
                <w:sz w:val="20"/>
                <w:szCs w:val="20"/>
              </w:rPr>
              <w:t>, ed il relativo costo previsto;</w:t>
            </w:r>
          </w:p>
          <w:p w14:paraId="5AE0C73B" w14:textId="3AF72B87" w:rsidR="00A7678A" w:rsidRPr="0067653D" w:rsidRDefault="0002419A" w:rsidP="0067653D">
            <w:pPr>
              <w:numPr>
                <w:ilvl w:val="0"/>
                <w:numId w:val="20"/>
              </w:numPr>
              <w:tabs>
                <w:tab w:val="clear" w:pos="720"/>
                <w:tab w:val="num" w:pos="209"/>
              </w:tabs>
              <w:spacing w:after="0"/>
              <w:ind w:left="209" w:hanging="142"/>
              <w:jc w:val="both"/>
              <w:rPr>
                <w:rFonts w:ascii="Cambria" w:hAnsi="Cambria" w:cs="Arial"/>
                <w:i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>i</w:t>
            </w:r>
            <w:r w:rsidR="00523C23">
              <w:rPr>
                <w:rFonts w:ascii="Cambria" w:hAnsi="Cambria" w:cs="Arial"/>
                <w:bCs/>
                <w:i/>
                <w:sz w:val="20"/>
                <w:szCs w:val="20"/>
              </w:rPr>
              <w:t>potesi di d</w:t>
            </w:r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otazioni tecnologiche e multimediali</w:t>
            </w:r>
            <w:r w:rsidR="002C6174">
              <w:rPr>
                <w:rFonts w:ascii="Cambria" w:hAnsi="Cambria" w:cs="Arial"/>
                <w:i/>
                <w:sz w:val="20"/>
                <w:szCs w:val="20"/>
              </w:rPr>
              <w:t xml:space="preserve">, </w:t>
            </w:r>
            <w:r w:rsidR="00523C23">
              <w:rPr>
                <w:rFonts w:ascii="Cambria" w:hAnsi="Cambria" w:cs="Arial"/>
                <w:i/>
                <w:sz w:val="20"/>
                <w:szCs w:val="20"/>
              </w:rPr>
              <w:t xml:space="preserve">quali per esempio </w:t>
            </w:r>
            <w:proofErr w:type="spellStart"/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wi-fi</w:t>
            </w:r>
            <w:proofErr w:type="spellEnd"/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>, schermi, proi</w:t>
            </w:r>
            <w:r w:rsidR="00E86C74">
              <w:rPr>
                <w:rFonts w:ascii="Cambria" w:hAnsi="Cambria" w:cs="Arial"/>
                <w:i/>
                <w:sz w:val="20"/>
                <w:szCs w:val="20"/>
              </w:rPr>
              <w:t xml:space="preserve">ettori, casse, banchi </w:t>
            </w:r>
            <w:r w:rsidR="00523C23">
              <w:rPr>
                <w:rFonts w:ascii="Cambria" w:hAnsi="Cambria" w:cs="Arial"/>
                <w:i/>
                <w:sz w:val="20"/>
                <w:szCs w:val="20"/>
              </w:rPr>
              <w:t xml:space="preserve">e arredi </w:t>
            </w:r>
            <w:r w:rsidR="00E86C74">
              <w:rPr>
                <w:rFonts w:ascii="Cambria" w:hAnsi="Cambria" w:cs="Arial"/>
                <w:i/>
                <w:sz w:val="20"/>
                <w:szCs w:val="20"/>
              </w:rPr>
              <w:t>modulari</w:t>
            </w:r>
            <w:r w:rsidR="00523C23">
              <w:rPr>
                <w:rFonts w:ascii="Cambria" w:hAnsi="Cambria" w:cs="Arial"/>
                <w:i/>
                <w:sz w:val="20"/>
                <w:szCs w:val="20"/>
              </w:rPr>
              <w:t>,</w:t>
            </w:r>
            <w:r w:rsidR="00E86C74">
              <w:rPr>
                <w:rFonts w:ascii="Cambria" w:hAnsi="Cambria" w:cs="Arial"/>
                <w:i/>
                <w:color w:val="FF0000"/>
                <w:sz w:val="20"/>
                <w:szCs w:val="20"/>
              </w:rPr>
              <w:t xml:space="preserve"> </w:t>
            </w:r>
            <w:r w:rsidR="00A7678A" w:rsidRPr="0067653D">
              <w:rPr>
                <w:rFonts w:ascii="Cambria" w:hAnsi="Cambria" w:cs="Arial"/>
                <w:i/>
                <w:sz w:val="20"/>
                <w:szCs w:val="20"/>
              </w:rPr>
              <w:t xml:space="preserve">per rendere gli spazi polifunzionali e pronti all'uso senza alterare il valore </w:t>
            </w:r>
            <w:r w:rsidR="007B7B19">
              <w:rPr>
                <w:rFonts w:ascii="Cambria" w:hAnsi="Cambria" w:cs="Arial"/>
                <w:i/>
                <w:sz w:val="20"/>
                <w:szCs w:val="20"/>
              </w:rPr>
              <w:t>storico-architettonico del bene</w:t>
            </w:r>
            <w:r w:rsidR="00E86C74">
              <w:rPr>
                <w:rFonts w:ascii="Cambria" w:hAnsi="Cambria" w:cs="Arial"/>
                <w:i/>
                <w:sz w:val="20"/>
                <w:szCs w:val="20"/>
              </w:rPr>
              <w:t>.</w:t>
            </w:r>
          </w:p>
          <w:p w14:paraId="7836A296" w14:textId="6D1AD12D" w:rsidR="00A7678A" w:rsidRPr="00123A54" w:rsidRDefault="00A7678A" w:rsidP="00123A54">
            <w:pPr>
              <w:ind w:left="142"/>
              <w:jc w:val="both"/>
              <w:rPr>
                <w:rFonts w:ascii="Cambria" w:hAnsi="Cambria" w:cs="Arial"/>
              </w:rPr>
            </w:pPr>
          </w:p>
        </w:tc>
      </w:tr>
    </w:tbl>
    <w:p w14:paraId="015CF4B1" w14:textId="325D6987" w:rsidR="00E52B9F" w:rsidRPr="00AF7627" w:rsidRDefault="00E52B9F" w:rsidP="00E52B9F">
      <w:pPr>
        <w:pStyle w:val="Paragrafoelenco"/>
        <w:numPr>
          <w:ilvl w:val="3"/>
          <w:numId w:val="11"/>
        </w:numPr>
        <w:autoSpaceDE w:val="0"/>
        <w:autoSpaceDN w:val="0"/>
        <w:adjustRightInd w:val="0"/>
        <w:ind w:left="284" w:hanging="284"/>
        <w:rPr>
          <w:rFonts w:ascii="Cambria" w:hAnsi="Cambria" w:cs="Arial"/>
          <w:b/>
          <w:bCs/>
          <w:i/>
          <w:color w:val="000000"/>
        </w:rPr>
      </w:pPr>
      <w:r w:rsidRPr="00AF7627">
        <w:rPr>
          <w:rFonts w:ascii="Cambria" w:hAnsi="Cambria" w:cs="Arial"/>
          <w:b/>
          <w:bCs/>
          <w:i/>
          <w:color w:val="000000"/>
        </w:rPr>
        <w:lastRenderedPageBreak/>
        <w:t>Soluzione e compatibilit</w:t>
      </w:r>
      <w:r w:rsidR="00AA724F" w:rsidRPr="00AF7627">
        <w:rPr>
          <w:rFonts w:ascii="Cambria" w:hAnsi="Cambria" w:cs="Arial"/>
          <w:b/>
          <w:bCs/>
          <w:i/>
          <w:color w:val="000000"/>
        </w:rPr>
        <w:t xml:space="preserve">à per l'accessibilità pubblica - </w:t>
      </w:r>
      <w:r w:rsidR="00AF7627" w:rsidRPr="00AF7627">
        <w:rPr>
          <w:rFonts w:ascii="Cambria" w:hAnsi="Cambria" w:cs="Arial"/>
          <w:b/>
          <w:bCs/>
          <w:i/>
          <w:color w:val="000000"/>
        </w:rPr>
        <w:t>MAX 20 PUNTI:</w:t>
      </w:r>
    </w:p>
    <w:p w14:paraId="67AD6083" w14:textId="77D7C884" w:rsidR="007D3D9C" w:rsidRPr="002C6174" w:rsidRDefault="00E52B9F" w:rsidP="007D3D9C">
      <w:pPr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Cambria" w:hAnsi="Cambria" w:cs="Arial"/>
          <w:bCs/>
          <w:smallCaps/>
          <w:color w:val="000000"/>
        </w:rPr>
      </w:pPr>
      <w:r w:rsidRPr="002C6174">
        <w:rPr>
          <w:rFonts w:ascii="Cambria" w:hAnsi="Cambria" w:cs="Arial"/>
          <w:bCs/>
          <w:smallCaps/>
          <w:color w:val="000000"/>
        </w:rPr>
        <w:t>Modello organizzativo proposto dall'ETS per garantire l'apertura incondizionata dei locali oggetto d'accordo al pubblico indifferenziato, specificando le modalità di deroga o superamento del regime di esclusiva mutualità sociale durante g</w:t>
      </w:r>
      <w:r w:rsidR="003C16F4" w:rsidRPr="002C6174">
        <w:rPr>
          <w:rFonts w:ascii="Cambria" w:hAnsi="Cambria" w:cs="Arial"/>
          <w:bCs/>
          <w:smallCaps/>
          <w:color w:val="000000"/>
        </w:rPr>
        <w:t xml:space="preserve">li orari di fruizione pubblica </w:t>
      </w:r>
      <w:r w:rsidR="0002419A">
        <w:rPr>
          <w:rFonts w:ascii="Cambria" w:hAnsi="Cambria" w:cs="Arial"/>
          <w:bCs/>
          <w:smallCaps/>
          <w:color w:val="000000"/>
        </w:rPr>
        <w:t>– fino a</w:t>
      </w:r>
      <w:r w:rsidR="003C16F4" w:rsidRPr="002C6174">
        <w:rPr>
          <w:rFonts w:ascii="Cambria" w:hAnsi="Cambria" w:cs="Arial"/>
          <w:bCs/>
          <w:smallCaps/>
          <w:color w:val="000000"/>
        </w:rPr>
        <w:t xml:space="preserve"> 20 punti</w:t>
      </w:r>
      <w:r w:rsidRPr="002C6174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E52B9F" w:rsidRPr="00123A54" w14:paraId="3B5248B3" w14:textId="77777777" w:rsidTr="00E86C74">
        <w:trPr>
          <w:trHeight w:val="6098"/>
        </w:trPr>
        <w:tc>
          <w:tcPr>
            <w:tcW w:w="9990" w:type="dxa"/>
          </w:tcPr>
          <w:p w14:paraId="0E8715BB" w14:textId="6F0C000A" w:rsidR="00E52B9F" w:rsidRDefault="003C16F4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 w:rsidRPr="003C16F4"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67653D">
              <w:rPr>
                <w:rFonts w:ascii="Cambria" w:hAnsi="Cambria" w:cs="Arial"/>
                <w:i/>
                <w:sz w:val="20"/>
              </w:rPr>
              <w:t>dell’intenzione/</w:t>
            </w:r>
            <w:r w:rsidR="0067653D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67653D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2C6174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67653D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 w:rsidR="0067653D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 xml:space="preserve"> 3000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67653D"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6BED558E" w14:textId="089F1C6A" w:rsidR="00A7678A" w:rsidRPr="0067653D" w:rsidRDefault="00E86C74" w:rsidP="0067653D">
            <w:pPr>
              <w:numPr>
                <w:ilvl w:val="0"/>
                <w:numId w:val="20"/>
              </w:numPr>
              <w:tabs>
                <w:tab w:val="clear" w:pos="720"/>
                <w:tab w:val="num" w:pos="209"/>
              </w:tabs>
              <w:spacing w:after="0"/>
              <w:ind w:left="209" w:hanging="142"/>
              <w:jc w:val="both"/>
              <w:rPr>
                <w:rFonts w:ascii="Cambria" w:hAnsi="Cambria" w:cs="Arial"/>
                <w:bCs/>
                <w:i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>d</w:t>
            </w:r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 xml:space="preserve">escrizione della separazione oraria e funzionale tra le attività riservate ai soli soci dell'ETS (eventuale vita associativa interna) e gli orari di fruizione pubblica generalizzata, durante i quali Palazzo </w:t>
            </w:r>
            <w:proofErr w:type="spellStart"/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Zappaglia</w:t>
            </w:r>
            <w:proofErr w:type="spellEnd"/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 xml:space="preserve"> sarà aperto a chiunque (cittadini, turisti, visitatori casuali) senza obbligo di tessera a</w:t>
            </w: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>ssociativa o iscrizione all'ente;</w:t>
            </w:r>
          </w:p>
          <w:p w14:paraId="4E8E11EB" w14:textId="6F8DE5D4" w:rsidR="00A7678A" w:rsidRPr="00A7678A" w:rsidRDefault="00E86C74" w:rsidP="002C6174">
            <w:pPr>
              <w:numPr>
                <w:ilvl w:val="0"/>
                <w:numId w:val="20"/>
              </w:numPr>
              <w:tabs>
                <w:tab w:val="clear" w:pos="720"/>
                <w:tab w:val="num" w:pos="209"/>
              </w:tabs>
              <w:spacing w:after="0"/>
              <w:ind w:left="209" w:hanging="142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>r</w:t>
            </w:r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egolamentazione statutaria e operativa delle "d</w:t>
            </w: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 xml:space="preserve">eroghe" al regime di mutualità </w:t>
            </w:r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>(finalizzata alla definizione successiva di apposito Regolamento d'Uso degli Spazi Pubblici allegato alla convenzione, che disciplin</w:t>
            </w:r>
            <w:r w:rsidR="002C6174">
              <w:rPr>
                <w:rFonts w:ascii="Cambria" w:hAnsi="Cambria" w:cs="Arial"/>
                <w:bCs/>
                <w:i/>
                <w:sz w:val="20"/>
                <w:szCs w:val="20"/>
              </w:rPr>
              <w:t>erà</w:t>
            </w:r>
            <w:r w:rsidR="00A7678A" w:rsidRPr="0067653D">
              <w:rPr>
                <w:rFonts w:ascii="Cambria" w:hAnsi="Cambria" w:cs="Arial"/>
                <w:bCs/>
                <w:i/>
                <w:sz w:val="20"/>
                <w:szCs w:val="20"/>
              </w:rPr>
              <w:t xml:space="preserve"> l'accesso libero e gratuito negli orari condivisi con l’Ente)</w:t>
            </w:r>
            <w:r>
              <w:rPr>
                <w:rFonts w:ascii="Cambria" w:hAnsi="Cambria" w:cs="Arial"/>
                <w:bCs/>
                <w:i/>
                <w:sz w:val="20"/>
                <w:szCs w:val="20"/>
              </w:rPr>
              <w:t>.</w:t>
            </w:r>
          </w:p>
        </w:tc>
      </w:tr>
    </w:tbl>
    <w:p w14:paraId="5EBBDD2F" w14:textId="77777777" w:rsidR="00E52B9F" w:rsidRPr="00123A54" w:rsidRDefault="00E52B9F" w:rsidP="00E52B9F">
      <w:pPr>
        <w:spacing w:after="0" w:line="240" w:lineRule="auto"/>
        <w:ind w:left="142"/>
        <w:jc w:val="both"/>
        <w:rPr>
          <w:rFonts w:ascii="Cambria" w:hAnsi="Cambria" w:cs="Arial"/>
        </w:rPr>
      </w:pPr>
    </w:p>
    <w:p w14:paraId="67C4C78A" w14:textId="563683E8" w:rsidR="00E52B9F" w:rsidRDefault="00E52B9F" w:rsidP="00E52B9F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color w:val="000000"/>
        </w:rPr>
      </w:pPr>
    </w:p>
    <w:p w14:paraId="24317E7B" w14:textId="68BE8BC5" w:rsidR="00E52B9F" w:rsidRPr="00AF7627" w:rsidRDefault="00E52B9F" w:rsidP="00AA724F">
      <w:pPr>
        <w:pStyle w:val="Paragrafoelenco"/>
        <w:numPr>
          <w:ilvl w:val="3"/>
          <w:numId w:val="11"/>
        </w:numPr>
        <w:autoSpaceDE w:val="0"/>
        <w:autoSpaceDN w:val="0"/>
        <w:adjustRightInd w:val="0"/>
        <w:ind w:left="284" w:hanging="284"/>
        <w:rPr>
          <w:rFonts w:ascii="Cambria" w:hAnsi="Cambria" w:cs="Arial"/>
          <w:b/>
          <w:bCs/>
          <w:i/>
          <w:color w:val="000000"/>
        </w:rPr>
      </w:pPr>
      <w:r w:rsidRPr="00AF7627">
        <w:rPr>
          <w:rFonts w:ascii="Cambria" w:hAnsi="Cambria" w:cs="Arial"/>
          <w:b/>
          <w:bCs/>
          <w:i/>
          <w:color w:val="000000"/>
        </w:rPr>
        <w:t>Radicamento t</w:t>
      </w:r>
      <w:r w:rsidR="00AA724F" w:rsidRPr="00AF7627">
        <w:rPr>
          <w:rFonts w:ascii="Cambria" w:hAnsi="Cambria" w:cs="Arial"/>
          <w:b/>
          <w:bCs/>
          <w:i/>
          <w:color w:val="000000"/>
        </w:rPr>
        <w:t xml:space="preserve">erritoriale e capacità di rete - </w:t>
      </w:r>
      <w:r w:rsidR="00AF7627" w:rsidRPr="00AF7627">
        <w:rPr>
          <w:rFonts w:ascii="Cambria" w:hAnsi="Cambria" w:cs="Arial"/>
          <w:b/>
          <w:bCs/>
          <w:i/>
          <w:color w:val="000000"/>
        </w:rPr>
        <w:t>MAX 20 PUNTI:</w:t>
      </w:r>
    </w:p>
    <w:p w14:paraId="55127E7F" w14:textId="77D51D80" w:rsidR="00E52B9F" w:rsidRPr="007A2839" w:rsidRDefault="00E52B9F" w:rsidP="007D3D9C">
      <w:pPr>
        <w:numPr>
          <w:ilvl w:val="1"/>
          <w:numId w:val="14"/>
        </w:numPr>
        <w:tabs>
          <w:tab w:val="clear" w:pos="1440"/>
        </w:tabs>
        <w:autoSpaceDE w:val="0"/>
        <w:autoSpaceDN w:val="0"/>
        <w:adjustRightInd w:val="0"/>
        <w:spacing w:after="0"/>
        <w:ind w:left="426" w:hanging="284"/>
        <w:jc w:val="both"/>
        <w:rPr>
          <w:rFonts w:ascii="Cambria" w:hAnsi="Cambria" w:cs="Arial"/>
          <w:bCs/>
          <w:smallCaps/>
          <w:color w:val="000000"/>
        </w:rPr>
      </w:pPr>
      <w:r w:rsidRPr="007A2839">
        <w:rPr>
          <w:rFonts w:ascii="Cambria" w:hAnsi="Cambria" w:cs="Arial"/>
          <w:bCs/>
          <w:smallCaps/>
          <w:color w:val="000000"/>
        </w:rPr>
        <w:t xml:space="preserve">Storicità della presenza sul territorio </w:t>
      </w:r>
      <w:r w:rsidR="00026D48" w:rsidRPr="007A2839">
        <w:rPr>
          <w:rFonts w:ascii="Cambria" w:hAnsi="Cambria" w:cs="Arial"/>
          <w:bCs/>
          <w:smallCaps/>
          <w:color w:val="000000"/>
        </w:rPr>
        <w:t xml:space="preserve">di Castiglione delle Stiviere </w:t>
      </w:r>
      <w:r w:rsidR="0002419A">
        <w:rPr>
          <w:rFonts w:ascii="Cambria" w:hAnsi="Cambria" w:cs="Arial"/>
          <w:bCs/>
          <w:smallCaps/>
          <w:color w:val="000000"/>
        </w:rPr>
        <w:t>– fino a</w:t>
      </w:r>
      <w:r w:rsidR="00026D48" w:rsidRPr="007A2839">
        <w:rPr>
          <w:rFonts w:ascii="Cambria" w:hAnsi="Cambria" w:cs="Arial"/>
          <w:bCs/>
          <w:smallCaps/>
          <w:color w:val="000000"/>
        </w:rPr>
        <w:t xml:space="preserve"> 1</w:t>
      </w:r>
      <w:r w:rsidR="00440D26" w:rsidRPr="007A2839">
        <w:rPr>
          <w:rFonts w:ascii="Cambria" w:hAnsi="Cambria" w:cs="Arial"/>
          <w:bCs/>
          <w:smallCaps/>
          <w:color w:val="000000"/>
        </w:rPr>
        <w:t>0 punti</w:t>
      </w:r>
      <w:r w:rsidRPr="007A2839">
        <w:rPr>
          <w:rFonts w:ascii="Cambria" w:hAnsi="Cambria" w:cs="Arial"/>
          <w:bCs/>
          <w:smallCaps/>
          <w:color w:val="000000"/>
        </w:rPr>
        <w:t>;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E52B9F" w:rsidRPr="00123A54" w14:paraId="1AAFB44D" w14:textId="77777777" w:rsidTr="007B7B19">
        <w:trPr>
          <w:trHeight w:val="5379"/>
        </w:trPr>
        <w:tc>
          <w:tcPr>
            <w:tcW w:w="9990" w:type="dxa"/>
          </w:tcPr>
          <w:p w14:paraId="6D987B06" w14:textId="2DC8782F" w:rsidR="0067653D" w:rsidRDefault="00440D26" w:rsidP="0067653D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 w:rsidRPr="003C16F4"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67653D">
              <w:rPr>
                <w:rFonts w:ascii="Cambria" w:hAnsi="Cambria" w:cs="Arial"/>
                <w:i/>
                <w:sz w:val="20"/>
              </w:rPr>
              <w:t>dell’intenzione/</w:t>
            </w:r>
            <w:r w:rsidR="0067653D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67653D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7A2839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67653D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 w:rsidR="0067653D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7A2839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7A2839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7A2839">
              <w:rPr>
                <w:rFonts w:ascii="Cambria" w:hAnsi="Cambria" w:cs="Arial"/>
                <w:i/>
                <w:sz w:val="18"/>
                <w:szCs w:val="20"/>
              </w:rPr>
              <w:t xml:space="preserve"> 2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000 caratteri</w:t>
            </w:r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67653D"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 w:rsidR="0067653D"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67653D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6D83562C" w14:textId="2780D827" w:rsidR="00A7678A" w:rsidRPr="00A7678A" w:rsidRDefault="00E86C74" w:rsidP="0067653D">
            <w:pPr>
              <w:numPr>
                <w:ilvl w:val="2"/>
                <w:numId w:val="30"/>
              </w:numPr>
              <w:tabs>
                <w:tab w:val="clear" w:pos="2160"/>
                <w:tab w:val="num" w:pos="194"/>
              </w:tabs>
              <w:ind w:left="194" w:hanging="142"/>
              <w:jc w:val="both"/>
              <w:rPr>
                <w:rFonts w:ascii="Cambria" w:hAnsi="Cambria" w:cs="Arial"/>
                <w:i/>
                <w:sz w:val="20"/>
              </w:rPr>
            </w:pPr>
            <w:r>
              <w:rPr>
                <w:rFonts w:ascii="Cambria" w:hAnsi="Cambria" w:cs="Arial"/>
                <w:i/>
                <w:sz w:val="20"/>
              </w:rPr>
              <w:t>d</w:t>
            </w:r>
            <w:r w:rsidR="00A7678A" w:rsidRPr="00A7678A">
              <w:rPr>
                <w:rFonts w:ascii="Cambria" w:hAnsi="Cambria" w:cs="Arial"/>
                <w:i/>
                <w:sz w:val="20"/>
              </w:rPr>
              <w:t>ocumentazione della presenza operativa storica dell'ETS (o dei soggetti in rete) sul territorio di Castiglione delle Stiviere</w:t>
            </w:r>
            <w:r w:rsidR="008E786D">
              <w:rPr>
                <w:rFonts w:ascii="Cambria" w:hAnsi="Cambria" w:cs="Arial"/>
                <w:i/>
                <w:sz w:val="20"/>
              </w:rPr>
              <w:t xml:space="preserve"> (es. anni di attività;</w:t>
            </w:r>
            <w:r w:rsidR="00A7678A" w:rsidRPr="00A7678A">
              <w:rPr>
                <w:rFonts w:ascii="Cambria" w:hAnsi="Cambria" w:cs="Arial"/>
                <w:i/>
                <w:sz w:val="20"/>
              </w:rPr>
              <w:t xml:space="preserve"> </w:t>
            </w:r>
            <w:r w:rsidR="008E786D">
              <w:rPr>
                <w:rFonts w:ascii="Cambria" w:hAnsi="Cambria" w:cs="Arial"/>
                <w:i/>
                <w:sz w:val="20"/>
              </w:rPr>
              <w:t xml:space="preserve">principali progetti realizzati in passato a favore della comunità locale; </w:t>
            </w:r>
            <w:r w:rsidR="00A7678A" w:rsidRPr="00A7678A">
              <w:rPr>
                <w:rFonts w:ascii="Cambria" w:hAnsi="Cambria" w:cs="Arial"/>
                <w:i/>
                <w:sz w:val="20"/>
              </w:rPr>
              <w:t>progetti già realizzati in collaborazione con l'Ente Locale</w:t>
            </w:r>
            <w:r w:rsidR="00A7678A">
              <w:rPr>
                <w:rFonts w:ascii="Cambria" w:hAnsi="Cambria" w:cs="Arial"/>
                <w:i/>
                <w:sz w:val="20"/>
              </w:rPr>
              <w:t xml:space="preserve">, </w:t>
            </w:r>
            <w:proofErr w:type="spellStart"/>
            <w:r w:rsidR="00A7678A">
              <w:rPr>
                <w:rFonts w:ascii="Cambria" w:hAnsi="Cambria" w:cs="Arial"/>
                <w:i/>
                <w:sz w:val="20"/>
              </w:rPr>
              <w:t>ecc</w:t>
            </w:r>
            <w:proofErr w:type="spellEnd"/>
            <w:r w:rsidR="00A7678A" w:rsidRPr="00A7678A">
              <w:rPr>
                <w:rFonts w:ascii="Cambria" w:hAnsi="Cambria" w:cs="Arial"/>
                <w:i/>
                <w:sz w:val="20"/>
              </w:rPr>
              <w:t>).</w:t>
            </w:r>
          </w:p>
          <w:p w14:paraId="139A1F4E" w14:textId="43D2EBA8" w:rsidR="00A7678A" w:rsidRPr="00123A54" w:rsidRDefault="00A7678A" w:rsidP="003220E5">
            <w:pPr>
              <w:ind w:left="142"/>
              <w:jc w:val="both"/>
              <w:rPr>
                <w:rFonts w:ascii="Cambria" w:hAnsi="Cambria" w:cs="Arial"/>
              </w:rPr>
            </w:pPr>
          </w:p>
        </w:tc>
      </w:tr>
    </w:tbl>
    <w:p w14:paraId="3DD12026" w14:textId="2F950BDB" w:rsidR="00E52B9F" w:rsidRDefault="00E52B9F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03F4A0F6" w14:textId="257E5E58" w:rsidR="00026D48" w:rsidRPr="007A2839" w:rsidRDefault="00026D48" w:rsidP="007B7B19">
      <w:pPr>
        <w:pStyle w:val="Paragrafoelenco"/>
        <w:numPr>
          <w:ilvl w:val="1"/>
          <w:numId w:val="14"/>
        </w:numPr>
        <w:tabs>
          <w:tab w:val="clear" w:pos="1440"/>
          <w:tab w:val="num" w:pos="426"/>
          <w:tab w:val="num" w:pos="851"/>
        </w:tabs>
        <w:autoSpaceDE w:val="0"/>
        <w:autoSpaceDN w:val="0"/>
        <w:adjustRightInd w:val="0"/>
        <w:spacing w:after="0"/>
        <w:ind w:hanging="1298"/>
        <w:jc w:val="both"/>
        <w:rPr>
          <w:rFonts w:ascii="Cambria" w:hAnsi="Cambria" w:cs="Arial"/>
          <w:b/>
          <w:bCs/>
          <w:smallCaps/>
          <w:color w:val="000000"/>
        </w:rPr>
      </w:pPr>
      <w:r w:rsidRPr="007A2839">
        <w:rPr>
          <w:rFonts w:ascii="Cambria" w:hAnsi="Cambria" w:cs="Arial"/>
          <w:bCs/>
          <w:smallCaps/>
          <w:color w:val="000000"/>
        </w:rPr>
        <w:t xml:space="preserve">Capacità di coinvolgere altre realtà locali in una rete di co-gestione </w:t>
      </w:r>
      <w:r w:rsidR="0002419A">
        <w:rPr>
          <w:rFonts w:ascii="Cambria" w:hAnsi="Cambria" w:cs="Arial"/>
          <w:bCs/>
          <w:smallCaps/>
          <w:color w:val="000000"/>
        </w:rPr>
        <w:t>– fino a</w:t>
      </w:r>
      <w:r w:rsidRPr="007A2839">
        <w:rPr>
          <w:rFonts w:ascii="Cambria" w:hAnsi="Cambria" w:cs="Arial"/>
          <w:bCs/>
          <w:smallCaps/>
          <w:color w:val="000000"/>
        </w:rPr>
        <w:t>10 punti</w:t>
      </w:r>
    </w:p>
    <w:tbl>
      <w:tblPr>
        <w:tblW w:w="999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026D48" w:rsidRPr="00123A54" w14:paraId="7B0DF7F1" w14:textId="77777777" w:rsidTr="00B4478D">
        <w:trPr>
          <w:trHeight w:val="3410"/>
        </w:trPr>
        <w:tc>
          <w:tcPr>
            <w:tcW w:w="9990" w:type="dxa"/>
          </w:tcPr>
          <w:p w14:paraId="4DD9E497" w14:textId="46459E0C" w:rsidR="007B7B19" w:rsidRDefault="00E86C74" w:rsidP="007B7B19">
            <w:pPr>
              <w:spacing w:after="0"/>
              <w:jc w:val="both"/>
              <w:rPr>
                <w:rFonts w:ascii="Cambria" w:hAnsi="Cambria" w:cs="Arial"/>
                <w:i/>
                <w:sz w:val="18"/>
                <w:szCs w:val="20"/>
              </w:rPr>
            </w:pPr>
            <w:r>
              <w:rPr>
                <w:rFonts w:ascii="Cambria" w:hAnsi="Cambria" w:cs="Arial"/>
                <w:i/>
                <w:sz w:val="20"/>
              </w:rPr>
              <w:t xml:space="preserve">Descrizione </w:t>
            </w:r>
            <w:r w:rsidR="007B7B19">
              <w:rPr>
                <w:rFonts w:ascii="Cambria" w:hAnsi="Cambria" w:cs="Arial"/>
                <w:i/>
                <w:sz w:val="20"/>
              </w:rPr>
              <w:t>dell’intenzione/</w:t>
            </w:r>
            <w:r w:rsidR="007B7B19" w:rsidRPr="007D3D9C">
              <w:rPr>
                <w:rFonts w:ascii="Cambria" w:hAnsi="Cambria" w:cs="Arial"/>
                <w:i/>
                <w:sz w:val="20"/>
              </w:rPr>
              <w:t xml:space="preserve"> proposta</w:t>
            </w:r>
            <w:r w:rsidR="007B7B19">
              <w:rPr>
                <w:rFonts w:ascii="Cambria" w:hAnsi="Cambria" w:cs="Arial"/>
                <w:i/>
                <w:sz w:val="20"/>
              </w:rPr>
              <w:t xml:space="preserve"> seguendo i seguenti punti</w:t>
            </w:r>
            <w:r w:rsidR="007A2839">
              <w:rPr>
                <w:rFonts w:ascii="Cambria" w:hAnsi="Cambria" w:cs="Arial"/>
                <w:i/>
                <w:sz w:val="20"/>
              </w:rPr>
              <w:t xml:space="preserve"> come traccia</w:t>
            </w:r>
            <w:r w:rsidR="007B7B19" w:rsidRPr="00BB73DC">
              <w:rPr>
                <w:rFonts w:ascii="Cambria" w:hAnsi="Cambria" w:cs="Arial"/>
                <w:i/>
                <w:sz w:val="20"/>
                <w:szCs w:val="20"/>
              </w:rPr>
              <w:t>:</w:t>
            </w:r>
            <w:r w:rsidR="007B7B19">
              <w:rPr>
                <w:rFonts w:ascii="Cambria" w:hAnsi="Cambria" w:cs="Arial"/>
                <w:i/>
                <w:sz w:val="20"/>
                <w:szCs w:val="20"/>
              </w:rPr>
              <w:t xml:space="preserve"> </w:t>
            </w:r>
            <w:r w:rsidR="007A2839">
              <w:rPr>
                <w:rFonts w:ascii="Cambria" w:hAnsi="Cambria" w:cs="Arial"/>
                <w:i/>
                <w:sz w:val="18"/>
                <w:szCs w:val="20"/>
              </w:rPr>
              <w:t>(</w:t>
            </w:r>
            <w:proofErr w:type="spellStart"/>
            <w:r w:rsidR="007A2839">
              <w:rPr>
                <w:rFonts w:ascii="Cambria" w:hAnsi="Cambria" w:cs="Arial"/>
                <w:i/>
                <w:sz w:val="18"/>
                <w:szCs w:val="20"/>
              </w:rPr>
              <w:t>max</w:t>
            </w:r>
            <w:proofErr w:type="spellEnd"/>
            <w:r w:rsidR="007A2839">
              <w:rPr>
                <w:rFonts w:ascii="Cambria" w:hAnsi="Cambria" w:cs="Arial"/>
                <w:i/>
                <w:sz w:val="18"/>
                <w:szCs w:val="20"/>
              </w:rPr>
              <w:t xml:space="preserve"> 2</w:t>
            </w:r>
            <w:r w:rsidR="007B7B19" w:rsidRPr="00BB73DC">
              <w:rPr>
                <w:rFonts w:ascii="Cambria" w:hAnsi="Cambria" w:cs="Arial"/>
                <w:i/>
                <w:sz w:val="18"/>
                <w:szCs w:val="20"/>
              </w:rPr>
              <w:t>000 caratteri</w:t>
            </w:r>
            <w:r w:rsidR="007B7B19">
              <w:rPr>
                <w:rFonts w:ascii="Cambria" w:hAnsi="Cambria" w:cs="Arial"/>
                <w:i/>
                <w:sz w:val="18"/>
                <w:szCs w:val="20"/>
              </w:rPr>
              <w:t xml:space="preserve">- </w:t>
            </w:r>
            <w:proofErr w:type="spellStart"/>
            <w:r w:rsidR="007B7B19">
              <w:rPr>
                <w:rFonts w:ascii="Cambria" w:hAnsi="Cambria" w:cs="Arial"/>
                <w:i/>
                <w:sz w:val="18"/>
                <w:szCs w:val="20"/>
              </w:rPr>
              <w:t>Cambria</w:t>
            </w:r>
            <w:proofErr w:type="spellEnd"/>
            <w:r w:rsidR="007B7B19">
              <w:rPr>
                <w:rFonts w:ascii="Cambria" w:hAnsi="Cambria" w:cs="Arial"/>
                <w:i/>
                <w:sz w:val="18"/>
                <w:szCs w:val="20"/>
              </w:rPr>
              <w:t xml:space="preserve"> 11 o TNR 12 -  interlinea singola</w:t>
            </w:r>
            <w:r w:rsidR="007B7B19" w:rsidRPr="00BB73DC">
              <w:rPr>
                <w:rFonts w:ascii="Cambria" w:hAnsi="Cambria" w:cs="Arial"/>
                <w:i/>
                <w:sz w:val="18"/>
                <w:szCs w:val="20"/>
              </w:rPr>
              <w:t>)</w:t>
            </w:r>
          </w:p>
          <w:p w14:paraId="406D34C5" w14:textId="68F87AC8" w:rsidR="008E786D" w:rsidRPr="008E786D" w:rsidRDefault="00E86C74" w:rsidP="007B7B19">
            <w:pPr>
              <w:numPr>
                <w:ilvl w:val="2"/>
                <w:numId w:val="31"/>
              </w:numPr>
              <w:tabs>
                <w:tab w:val="clear" w:pos="2160"/>
                <w:tab w:val="num" w:pos="194"/>
              </w:tabs>
              <w:ind w:left="194" w:hanging="142"/>
              <w:jc w:val="both"/>
              <w:rPr>
                <w:rFonts w:ascii="Cambria" w:hAnsi="Cambria" w:cs="Arial"/>
                <w:i/>
                <w:sz w:val="20"/>
              </w:rPr>
            </w:pPr>
            <w:r>
              <w:rPr>
                <w:rFonts w:ascii="Cambria" w:hAnsi="Cambria" w:cs="Arial"/>
                <w:i/>
                <w:sz w:val="20"/>
              </w:rPr>
              <w:t>c</w:t>
            </w:r>
            <w:r w:rsidR="00A7678A" w:rsidRPr="00A7678A">
              <w:rPr>
                <w:rFonts w:ascii="Cambria" w:hAnsi="Cambria" w:cs="Arial"/>
                <w:i/>
                <w:sz w:val="20"/>
              </w:rPr>
              <w:t xml:space="preserve">ostituzione formale o informale di un </w:t>
            </w:r>
            <w:r w:rsidR="00A7678A" w:rsidRPr="007B7B19">
              <w:rPr>
                <w:rFonts w:ascii="Cambria" w:hAnsi="Cambria" w:cs="Arial"/>
                <w:bCs/>
                <w:i/>
                <w:sz w:val="20"/>
              </w:rPr>
              <w:t>Tavolo di Co-Gestione e Animazione di Rete</w:t>
            </w:r>
            <w:r w:rsidR="008E786D">
              <w:rPr>
                <w:rFonts w:ascii="Cambria" w:hAnsi="Cambria" w:cs="Arial"/>
                <w:i/>
                <w:sz w:val="20"/>
              </w:rPr>
              <w:t xml:space="preserve"> che coinvolga altri soggetti locali dediti a lavoro di comunità </w:t>
            </w:r>
            <w:r w:rsidR="008E786D" w:rsidRPr="008E786D">
              <w:rPr>
                <w:rFonts w:ascii="Cambria" w:hAnsi="Cambria" w:cs="Arial"/>
                <w:i/>
                <w:sz w:val="20"/>
              </w:rPr>
              <w:t>(</w:t>
            </w:r>
            <w:r>
              <w:rPr>
                <w:rFonts w:ascii="Cambria" w:hAnsi="Cambria" w:cs="Arial"/>
                <w:i/>
                <w:sz w:val="20"/>
              </w:rPr>
              <w:t>e</w:t>
            </w:r>
            <w:r w:rsidR="008E786D">
              <w:rPr>
                <w:rFonts w:ascii="Cambria" w:hAnsi="Cambria" w:cs="Arial"/>
                <w:i/>
                <w:sz w:val="20"/>
              </w:rPr>
              <w:t xml:space="preserve">s: </w:t>
            </w:r>
            <w:r w:rsidR="008E786D" w:rsidRPr="008E786D">
              <w:rPr>
                <w:rFonts w:ascii="Cambria" w:hAnsi="Cambria" w:cs="Arial"/>
                <w:i/>
                <w:sz w:val="20"/>
              </w:rPr>
              <w:t>APS, ODV, Istituti scolastici, Parrocchi</w:t>
            </w:r>
            <w:r w:rsidR="008E786D">
              <w:rPr>
                <w:rFonts w:ascii="Cambria" w:hAnsi="Cambria" w:cs="Arial"/>
                <w:i/>
                <w:sz w:val="20"/>
              </w:rPr>
              <w:t>a</w:t>
            </w:r>
            <w:r w:rsidR="008E786D" w:rsidRPr="008E786D">
              <w:rPr>
                <w:rFonts w:ascii="Cambria" w:hAnsi="Cambria" w:cs="Arial"/>
                <w:i/>
                <w:sz w:val="20"/>
              </w:rPr>
              <w:t>, Comitati di quartiere, gruppi sportivi o culturali).</w:t>
            </w:r>
          </w:p>
          <w:p w14:paraId="2DD4ED4E" w14:textId="5DDBD843" w:rsidR="00A7678A" w:rsidRPr="00A7678A" w:rsidRDefault="00A7678A" w:rsidP="008E786D">
            <w:pPr>
              <w:ind w:left="1800"/>
              <w:jc w:val="both"/>
              <w:rPr>
                <w:rFonts w:ascii="Cambria" w:hAnsi="Cambria" w:cs="Arial"/>
                <w:i/>
                <w:sz w:val="20"/>
              </w:rPr>
            </w:pPr>
          </w:p>
          <w:p w14:paraId="3AA22FBB" w14:textId="4EB2E856" w:rsidR="00A7678A" w:rsidRPr="00123A54" w:rsidRDefault="00A7678A" w:rsidP="001C533F">
            <w:pPr>
              <w:ind w:left="142"/>
              <w:jc w:val="both"/>
              <w:rPr>
                <w:rFonts w:ascii="Cambria" w:hAnsi="Cambria" w:cs="Arial"/>
              </w:rPr>
            </w:pPr>
          </w:p>
        </w:tc>
      </w:tr>
    </w:tbl>
    <w:p w14:paraId="61EDCA24" w14:textId="77777777" w:rsidR="00026D48" w:rsidRDefault="00026D48" w:rsidP="00026D48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7A70AF00" w14:textId="77777777" w:rsidR="00026D48" w:rsidRDefault="00026D48" w:rsidP="00026D48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3BDE5653" w14:textId="601F6C48" w:rsidR="00E52B9F" w:rsidRDefault="00E52B9F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3089ECF6" w14:textId="0236CE2C" w:rsidR="00E52B9F" w:rsidRDefault="00E52B9F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0B901E18" w14:textId="3EC86003" w:rsidR="007D3D9C" w:rsidRDefault="007D3D9C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5A352A9B" w14:textId="3C9EE8B0" w:rsidR="007D3D9C" w:rsidRDefault="007D3D9C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3E1C9866" w14:textId="17A02B58" w:rsidR="007D3D9C" w:rsidRDefault="007D3D9C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76AB9805" w14:textId="77777777" w:rsidR="007D3D9C" w:rsidRDefault="007D3D9C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color w:val="000000"/>
        </w:rPr>
      </w:pPr>
    </w:p>
    <w:p w14:paraId="3029C075" w14:textId="77777777" w:rsidR="00E52B9F" w:rsidRPr="002E7411" w:rsidRDefault="00E52B9F" w:rsidP="00E52B9F">
      <w:pPr>
        <w:tabs>
          <w:tab w:val="num" w:pos="851"/>
        </w:tabs>
        <w:autoSpaceDE w:val="0"/>
        <w:autoSpaceDN w:val="0"/>
        <w:adjustRightInd w:val="0"/>
        <w:spacing w:after="0"/>
        <w:jc w:val="both"/>
        <w:rPr>
          <w:rFonts w:ascii="Cambria" w:hAnsi="Cambria" w:cs="Arial"/>
          <w:bCs/>
          <w:color w:val="000000"/>
        </w:rPr>
      </w:pPr>
    </w:p>
    <w:p w14:paraId="285A59A0" w14:textId="49698C20" w:rsidR="00C3261B" w:rsidRPr="00123A54" w:rsidRDefault="00C3261B" w:rsidP="00123A54">
      <w:pPr>
        <w:jc w:val="both"/>
        <w:rPr>
          <w:rFonts w:ascii="Cambria" w:hAnsi="Cambria" w:cs="Arial"/>
        </w:rPr>
      </w:pPr>
      <w:r w:rsidRPr="00123A54">
        <w:rPr>
          <w:rFonts w:ascii="Cambria" w:hAnsi="Cambria" w:cs="Arial"/>
        </w:rPr>
        <w:t>Luogo e data</w:t>
      </w:r>
    </w:p>
    <w:p w14:paraId="5AEF9C00" w14:textId="104D4E2E" w:rsidR="0017432E" w:rsidRPr="00123A54" w:rsidRDefault="0017432E" w:rsidP="00711DA4">
      <w:pPr>
        <w:jc w:val="both"/>
        <w:rPr>
          <w:rFonts w:ascii="Cambria" w:hAnsi="Cambria" w:cs="Arial"/>
        </w:rPr>
      </w:pPr>
      <w:r w:rsidRPr="00123A54">
        <w:rPr>
          <w:rFonts w:ascii="Cambria" w:hAnsi="Cambria" w:cs="Arial"/>
        </w:rPr>
        <w:t>__</w:t>
      </w:r>
      <w:r w:rsidR="00123A54">
        <w:rPr>
          <w:rFonts w:ascii="Cambria" w:hAnsi="Cambria" w:cs="Arial"/>
        </w:rPr>
        <w:softHyphen/>
      </w:r>
      <w:r w:rsidR="00123A54">
        <w:rPr>
          <w:rFonts w:ascii="Cambria" w:hAnsi="Cambria" w:cs="Arial"/>
        </w:rPr>
        <w:softHyphen/>
      </w:r>
      <w:r w:rsidR="00123A54">
        <w:rPr>
          <w:rFonts w:ascii="Cambria" w:hAnsi="Cambria" w:cs="Arial"/>
        </w:rPr>
        <w:softHyphen/>
      </w:r>
      <w:r w:rsidR="00123A54">
        <w:rPr>
          <w:rFonts w:ascii="Cambria" w:hAnsi="Cambria" w:cs="Arial"/>
        </w:rPr>
        <w:softHyphen/>
      </w:r>
      <w:r w:rsidR="00123A54">
        <w:rPr>
          <w:rFonts w:ascii="Cambria" w:hAnsi="Cambria" w:cs="Arial"/>
        </w:rPr>
        <w:softHyphen/>
        <w:t>__________________</w:t>
      </w:r>
      <w:r w:rsidRPr="00123A54">
        <w:rPr>
          <w:rFonts w:ascii="Cambria" w:hAnsi="Cambria" w:cs="Arial"/>
        </w:rPr>
        <w:t>_______________</w:t>
      </w:r>
    </w:p>
    <w:p w14:paraId="1FAF3A60" w14:textId="77777777" w:rsidR="00316B48" w:rsidRDefault="00316B48" w:rsidP="005210E0">
      <w:pPr>
        <w:jc w:val="right"/>
        <w:rPr>
          <w:rFonts w:ascii="Cambria" w:hAnsi="Cambria" w:cs="Arial"/>
        </w:rPr>
      </w:pPr>
    </w:p>
    <w:p w14:paraId="0A333518" w14:textId="57835AB4" w:rsidR="00C3261B" w:rsidRPr="00123A54" w:rsidRDefault="005210E0" w:rsidP="005210E0">
      <w:pPr>
        <w:jc w:val="right"/>
        <w:rPr>
          <w:rFonts w:ascii="Cambria" w:hAnsi="Cambria" w:cs="Arial"/>
        </w:rPr>
      </w:pPr>
      <w:r w:rsidRPr="00123A54">
        <w:rPr>
          <w:rFonts w:ascii="Cambria" w:hAnsi="Cambria" w:cs="Arial"/>
        </w:rPr>
        <w:t>Il Legale Rappresentante</w:t>
      </w:r>
      <w:r w:rsidR="000605F1">
        <w:rPr>
          <w:rFonts w:ascii="Cambria" w:hAnsi="Cambria" w:cs="Arial"/>
        </w:rPr>
        <w:t xml:space="preserve"> </w:t>
      </w:r>
      <w:r w:rsidR="00E52B9F">
        <w:rPr>
          <w:rFonts w:ascii="Cambria" w:hAnsi="Cambria" w:cs="Arial"/>
          <w:vertAlign w:val="superscript"/>
        </w:rPr>
        <w:t>1</w:t>
      </w:r>
    </w:p>
    <w:p w14:paraId="14CF0055" w14:textId="7C0D23EA" w:rsidR="00316B48" w:rsidRPr="00882EAD" w:rsidRDefault="005210E0" w:rsidP="00882EAD">
      <w:pPr>
        <w:jc w:val="right"/>
        <w:rPr>
          <w:rFonts w:ascii="Cambria" w:hAnsi="Cambria" w:cs="Arial"/>
        </w:rPr>
      </w:pPr>
      <w:r w:rsidRPr="00123A54">
        <w:rPr>
          <w:rFonts w:ascii="Cambria" w:hAnsi="Cambria" w:cs="Arial"/>
        </w:rPr>
        <w:t>______________</w:t>
      </w:r>
      <w:r w:rsidR="00123A54">
        <w:rPr>
          <w:rFonts w:ascii="Cambria" w:hAnsi="Cambria" w:cs="Arial"/>
        </w:rPr>
        <w:t>_________________</w:t>
      </w:r>
      <w:r w:rsidR="00882EAD">
        <w:rPr>
          <w:rFonts w:ascii="Cambria" w:hAnsi="Cambria" w:cs="Arial"/>
        </w:rPr>
        <w:t>_____</w:t>
      </w:r>
    </w:p>
    <w:p w14:paraId="45D8A102" w14:textId="071F7EC4" w:rsidR="00316B48" w:rsidRDefault="00316B48" w:rsidP="00CF5D14">
      <w:pPr>
        <w:jc w:val="both"/>
        <w:rPr>
          <w:rFonts w:ascii="Cambria" w:hAnsi="Cambria" w:cs="Arial"/>
          <w:i/>
          <w:iCs/>
          <w:sz w:val="18"/>
          <w:szCs w:val="18"/>
        </w:rPr>
      </w:pPr>
    </w:p>
    <w:p w14:paraId="1B081972" w14:textId="77777777" w:rsidR="007B7B19" w:rsidRDefault="007B7B19" w:rsidP="00882EAD">
      <w:pPr>
        <w:widowControl w:val="0"/>
        <w:tabs>
          <w:tab w:val="left" w:pos="785"/>
        </w:tabs>
        <w:autoSpaceDE w:val="0"/>
        <w:autoSpaceDN w:val="0"/>
        <w:spacing w:before="100" w:after="0" w:line="240" w:lineRule="auto"/>
        <w:rPr>
          <w:rFonts w:ascii="Cambria" w:hAnsi="Cambria" w:cs="Arial"/>
          <w:bCs/>
          <w:i/>
          <w:color w:val="000000"/>
          <w:kern w:val="0"/>
          <w:sz w:val="18"/>
          <w:szCs w:val="18"/>
          <w:vertAlign w:val="superscript"/>
          <w14:ligatures w14:val="none"/>
        </w:rPr>
      </w:pPr>
    </w:p>
    <w:p w14:paraId="00AD8C67" w14:textId="77777777" w:rsidR="007B7B19" w:rsidRDefault="007B7B19" w:rsidP="00882EAD">
      <w:pPr>
        <w:widowControl w:val="0"/>
        <w:tabs>
          <w:tab w:val="left" w:pos="785"/>
        </w:tabs>
        <w:autoSpaceDE w:val="0"/>
        <w:autoSpaceDN w:val="0"/>
        <w:spacing w:before="100" w:after="0" w:line="240" w:lineRule="auto"/>
        <w:rPr>
          <w:rFonts w:ascii="Cambria" w:hAnsi="Cambria" w:cs="Arial"/>
          <w:bCs/>
          <w:i/>
          <w:color w:val="000000"/>
          <w:kern w:val="0"/>
          <w:sz w:val="18"/>
          <w:szCs w:val="18"/>
          <w:vertAlign w:val="superscript"/>
          <w14:ligatures w14:val="none"/>
        </w:rPr>
      </w:pPr>
    </w:p>
    <w:p w14:paraId="5862283A" w14:textId="77777777" w:rsidR="007B7B19" w:rsidRDefault="007B7B19" w:rsidP="00882EAD">
      <w:pPr>
        <w:widowControl w:val="0"/>
        <w:tabs>
          <w:tab w:val="left" w:pos="785"/>
        </w:tabs>
        <w:autoSpaceDE w:val="0"/>
        <w:autoSpaceDN w:val="0"/>
        <w:spacing w:before="100" w:after="0" w:line="240" w:lineRule="auto"/>
        <w:rPr>
          <w:rFonts w:ascii="Cambria" w:hAnsi="Cambria" w:cs="Arial"/>
          <w:bCs/>
          <w:i/>
          <w:color w:val="000000"/>
          <w:kern w:val="0"/>
          <w:sz w:val="18"/>
          <w:szCs w:val="18"/>
          <w:vertAlign w:val="superscript"/>
          <w14:ligatures w14:val="none"/>
        </w:rPr>
      </w:pPr>
    </w:p>
    <w:p w14:paraId="17DB6B94" w14:textId="77777777" w:rsidR="007B7B19" w:rsidRDefault="007B7B19" w:rsidP="00882EAD">
      <w:pPr>
        <w:widowControl w:val="0"/>
        <w:tabs>
          <w:tab w:val="left" w:pos="785"/>
        </w:tabs>
        <w:autoSpaceDE w:val="0"/>
        <w:autoSpaceDN w:val="0"/>
        <w:spacing w:before="100" w:after="0" w:line="240" w:lineRule="auto"/>
        <w:rPr>
          <w:rFonts w:ascii="Cambria" w:hAnsi="Cambria" w:cs="Arial"/>
          <w:bCs/>
          <w:i/>
          <w:color w:val="000000"/>
          <w:kern w:val="0"/>
          <w:sz w:val="18"/>
          <w:szCs w:val="18"/>
          <w:vertAlign w:val="superscript"/>
          <w14:ligatures w14:val="none"/>
        </w:rPr>
      </w:pPr>
    </w:p>
    <w:p w14:paraId="51EDC52F" w14:textId="4641E61A" w:rsidR="0057197B" w:rsidRPr="0057197B" w:rsidRDefault="00E52B9F" w:rsidP="00882EAD">
      <w:pPr>
        <w:widowControl w:val="0"/>
        <w:tabs>
          <w:tab w:val="left" w:pos="785"/>
        </w:tabs>
        <w:autoSpaceDE w:val="0"/>
        <w:autoSpaceDN w:val="0"/>
        <w:spacing w:before="100" w:after="0" w:line="240" w:lineRule="auto"/>
        <w:rPr>
          <w:rFonts w:ascii="Cambria" w:hAnsi="Cambria"/>
          <w:bCs/>
          <w:i/>
          <w:sz w:val="18"/>
          <w:szCs w:val="18"/>
        </w:rPr>
      </w:pPr>
      <w:r>
        <w:rPr>
          <w:rFonts w:ascii="Cambria" w:hAnsi="Cambria" w:cs="Arial"/>
          <w:bCs/>
          <w:i/>
          <w:color w:val="000000"/>
          <w:kern w:val="0"/>
          <w:sz w:val="18"/>
          <w:szCs w:val="18"/>
          <w:vertAlign w:val="superscript"/>
          <w14:ligatures w14:val="none"/>
        </w:rPr>
        <w:t>1</w:t>
      </w:r>
      <w:r w:rsidR="00316B48" w:rsidRPr="00EC3454">
        <w:rPr>
          <w:rFonts w:ascii="Cambria" w:hAnsi="Cambria" w:cs="Arial"/>
          <w:bCs/>
          <w:i/>
          <w:color w:val="000000"/>
          <w:kern w:val="0"/>
          <w:sz w:val="18"/>
          <w:szCs w:val="18"/>
          <w14:ligatures w14:val="none"/>
        </w:rPr>
        <w:t xml:space="preserve"> </w:t>
      </w:r>
      <w:r w:rsidR="00316B48" w:rsidRPr="00EC3454">
        <w:rPr>
          <w:rFonts w:ascii="Cambria" w:hAnsi="Cambria" w:cs="Arial"/>
          <w:i/>
          <w:color w:val="000000"/>
          <w:kern w:val="0"/>
          <w:sz w:val="18"/>
          <w:szCs w:val="18"/>
          <w14:ligatures w14:val="none"/>
        </w:rPr>
        <w:t>In caso di partecipazione alla procedura in forma associata (ATS), il presente documento dovrà essere sottoscritto dal Legale Rappresentante</w:t>
      </w:r>
      <w:r w:rsidR="00316B48" w:rsidRPr="00EC3454">
        <w:rPr>
          <w:rStyle w:val="Enfasigrassetto"/>
          <w:rFonts w:ascii="Cambria" w:hAnsi="Cambria"/>
          <w:b w:val="0"/>
          <w:i/>
          <w:sz w:val="18"/>
          <w:szCs w:val="18"/>
        </w:rPr>
        <w:t xml:space="preserve"> del soggetto mandatario e dal Legale Rappresentant</w:t>
      </w:r>
      <w:r w:rsidR="00191A24">
        <w:rPr>
          <w:rStyle w:val="Enfasigrassetto"/>
          <w:rFonts w:ascii="Cambria" w:hAnsi="Cambria"/>
          <w:b w:val="0"/>
          <w:i/>
          <w:sz w:val="18"/>
          <w:szCs w:val="18"/>
        </w:rPr>
        <w:t>e di ciascun soggetto mandante</w:t>
      </w:r>
      <w:r w:rsidR="0057197B">
        <w:rPr>
          <w:rStyle w:val="Enfasigrassetto"/>
          <w:rFonts w:ascii="Cambria" w:hAnsi="Cambria"/>
          <w:b w:val="0"/>
          <w:i/>
          <w:sz w:val="18"/>
          <w:szCs w:val="18"/>
        </w:rPr>
        <w:t xml:space="preserve">. </w:t>
      </w:r>
      <w:r w:rsidR="0057197B" w:rsidRPr="0057197B">
        <w:rPr>
          <w:rFonts w:ascii="Cambria" w:eastAsia="Calibri" w:hAnsi="Cambria" w:cs="Arial"/>
          <w:bCs/>
          <w:i/>
          <w:color w:val="000000"/>
          <w:sz w:val="18"/>
          <w:szCs w:val="18"/>
        </w:rPr>
        <w:t>La fotocopia del documento di identità non è necessaria qualora il documento sia sottoscritto digitalmente.</w:t>
      </w:r>
    </w:p>
    <w:sectPr w:rsidR="0057197B" w:rsidRPr="0057197B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2B2DD" w14:textId="77777777" w:rsidR="008C5A0F" w:rsidRDefault="008C5A0F" w:rsidP="00123A54">
      <w:pPr>
        <w:spacing w:after="0" w:line="240" w:lineRule="auto"/>
      </w:pPr>
      <w:r>
        <w:separator/>
      </w:r>
    </w:p>
  </w:endnote>
  <w:endnote w:type="continuationSeparator" w:id="0">
    <w:p w14:paraId="2D724DBF" w14:textId="77777777" w:rsidR="008C5A0F" w:rsidRDefault="008C5A0F" w:rsidP="0012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0659753"/>
      <w:docPartObj>
        <w:docPartGallery w:val="Page Numbers (Bottom of Page)"/>
        <w:docPartUnique/>
      </w:docPartObj>
    </w:sdtPr>
    <w:sdtEndPr/>
    <w:sdtContent>
      <w:p w14:paraId="5790E669" w14:textId="1FFEC576" w:rsidR="009C2CB9" w:rsidRDefault="009C2CB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D15">
          <w:rPr>
            <w:noProof/>
          </w:rPr>
          <w:t>4</w:t>
        </w:r>
        <w:r>
          <w:fldChar w:fldCharType="end"/>
        </w:r>
      </w:p>
    </w:sdtContent>
  </w:sdt>
  <w:p w14:paraId="5B67A1ED" w14:textId="77777777" w:rsidR="009C2CB9" w:rsidRDefault="009C2C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A8EE9D" w14:textId="77777777" w:rsidR="008C5A0F" w:rsidRDefault="008C5A0F" w:rsidP="00123A54">
      <w:pPr>
        <w:spacing w:after="0" w:line="240" w:lineRule="auto"/>
      </w:pPr>
      <w:r>
        <w:separator/>
      </w:r>
    </w:p>
  </w:footnote>
  <w:footnote w:type="continuationSeparator" w:id="0">
    <w:p w14:paraId="242633BA" w14:textId="77777777" w:rsidR="008C5A0F" w:rsidRDefault="008C5A0F" w:rsidP="00123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1B8669" w14:textId="06E57C6E" w:rsidR="00123A54" w:rsidRPr="00123A54" w:rsidRDefault="00123A54" w:rsidP="00123A54">
    <w:pPr>
      <w:jc w:val="right"/>
      <w:rPr>
        <w:rFonts w:ascii="Cambria" w:hAnsi="Cambria" w:cs="Arial"/>
        <w:b/>
        <w:bCs/>
      </w:rPr>
    </w:pPr>
    <w:r w:rsidRPr="007B7B19">
      <w:rPr>
        <w:rFonts w:ascii="Cambria" w:hAnsi="Cambria" w:cs="Arial"/>
        <w:b/>
        <w:bCs/>
      </w:rPr>
      <w:t>Allegato</w:t>
    </w:r>
    <w:r w:rsidR="00F11731" w:rsidRPr="007B7B19">
      <w:rPr>
        <w:rFonts w:ascii="Cambria" w:hAnsi="Cambria" w:cs="Arial"/>
        <w:b/>
        <w:bCs/>
      </w:rPr>
      <w:t xml:space="preserve"> n.</w:t>
    </w:r>
    <w:r w:rsidR="007B7B19" w:rsidRPr="007B7B19">
      <w:rPr>
        <w:rFonts w:ascii="Cambria" w:hAnsi="Cambria" w:cs="Arial"/>
        <w:b/>
        <w:bCs/>
      </w:rPr>
      <w:t xml:space="preserve"> 3</w:t>
    </w:r>
    <w:r w:rsidR="00F11731" w:rsidRPr="007B7B19">
      <w:rPr>
        <w:rFonts w:ascii="Cambria" w:hAnsi="Cambria" w:cs="Arial"/>
        <w:b/>
        <w:bCs/>
      </w:rPr>
      <w:t xml:space="preserve"> – </w:t>
    </w:r>
    <w:r w:rsidR="007B7B19" w:rsidRPr="007B7B19">
      <w:rPr>
        <w:rFonts w:ascii="Cambria" w:hAnsi="Cambria" w:cs="Arial"/>
        <w:b/>
        <w:bCs/>
      </w:rPr>
      <w:t xml:space="preserve">Schema di </w:t>
    </w:r>
    <w:r w:rsidR="00406A10">
      <w:rPr>
        <w:rFonts w:ascii="Cambria" w:hAnsi="Cambria" w:cs="Arial"/>
        <w:b/>
        <w:bCs/>
      </w:rPr>
      <w:t>p</w:t>
    </w:r>
    <w:r w:rsidR="007B7B19" w:rsidRPr="007B7B19">
      <w:rPr>
        <w:rFonts w:ascii="Cambria" w:hAnsi="Cambria" w:cs="Arial"/>
        <w:b/>
        <w:bCs/>
      </w:rPr>
      <w:t xml:space="preserve">roposta </w:t>
    </w:r>
    <w:r w:rsidR="00406A10">
      <w:rPr>
        <w:rFonts w:ascii="Cambria" w:hAnsi="Cambria" w:cs="Arial"/>
        <w:b/>
        <w:bCs/>
      </w:rPr>
      <w:t>d</w:t>
    </w:r>
    <w:r w:rsidR="007B7B19" w:rsidRPr="007B7B19">
      <w:rPr>
        <w:rFonts w:ascii="Cambria" w:hAnsi="Cambria" w:cs="Arial"/>
        <w:b/>
        <w:bCs/>
      </w:rPr>
      <w:t xml:space="preserve">escrittiva di </w:t>
    </w:r>
    <w:r w:rsidR="00406A10">
      <w:rPr>
        <w:rFonts w:ascii="Cambria" w:hAnsi="Cambria" w:cs="Arial"/>
        <w:b/>
        <w:bCs/>
      </w:rPr>
      <w:t>i</w:t>
    </w:r>
    <w:r w:rsidR="007B7B19" w:rsidRPr="007B7B19">
      <w:rPr>
        <w:rFonts w:ascii="Cambria" w:hAnsi="Cambria" w:cs="Arial"/>
        <w:b/>
        <w:bCs/>
      </w:rPr>
      <w:t>nteresse</w:t>
    </w:r>
  </w:p>
  <w:p w14:paraId="03BC1760" w14:textId="77777777" w:rsidR="00123A54" w:rsidRDefault="00123A5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77B8E"/>
    <w:multiLevelType w:val="multilevel"/>
    <w:tmpl w:val="D3F2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="Aria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B03D3"/>
    <w:multiLevelType w:val="hybridMultilevel"/>
    <w:tmpl w:val="C082C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E29F2"/>
    <w:multiLevelType w:val="multilevel"/>
    <w:tmpl w:val="C5A25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A1F865"/>
    <w:multiLevelType w:val="multilevel"/>
    <w:tmpl w:val="59F8D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C1143"/>
    <w:multiLevelType w:val="multilevel"/>
    <w:tmpl w:val="BA528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C1B2C"/>
    <w:multiLevelType w:val="multilevel"/>
    <w:tmpl w:val="48E0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73403D"/>
    <w:multiLevelType w:val="multilevel"/>
    <w:tmpl w:val="703E7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991B3C"/>
    <w:multiLevelType w:val="multilevel"/>
    <w:tmpl w:val="F5BCE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876388"/>
    <w:multiLevelType w:val="hybridMultilevel"/>
    <w:tmpl w:val="09EAC142"/>
    <w:lvl w:ilvl="0" w:tplc="3B5207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6F1079"/>
    <w:multiLevelType w:val="multilevel"/>
    <w:tmpl w:val="613C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605739"/>
    <w:multiLevelType w:val="hybridMultilevel"/>
    <w:tmpl w:val="A70262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E3A5E"/>
    <w:multiLevelType w:val="multilevel"/>
    <w:tmpl w:val="DA5A5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F91481"/>
    <w:multiLevelType w:val="hybridMultilevel"/>
    <w:tmpl w:val="BA4C68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A78C8"/>
    <w:multiLevelType w:val="multilevel"/>
    <w:tmpl w:val="E314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423882"/>
    <w:multiLevelType w:val="multilevel"/>
    <w:tmpl w:val="9440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3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AA4C04"/>
    <w:multiLevelType w:val="multilevel"/>
    <w:tmpl w:val="01186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533C0A"/>
    <w:multiLevelType w:val="hybridMultilevel"/>
    <w:tmpl w:val="A7026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6796E"/>
    <w:multiLevelType w:val="multilevel"/>
    <w:tmpl w:val="80AA7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7E7BAF"/>
    <w:multiLevelType w:val="hybridMultilevel"/>
    <w:tmpl w:val="5B3ED566"/>
    <w:lvl w:ilvl="0" w:tplc="04100019">
      <w:start w:val="1"/>
      <w:numFmt w:val="lowerLetter"/>
      <w:lvlText w:val="%1."/>
      <w:lvlJc w:val="left"/>
      <w:pPr>
        <w:ind w:left="2160" w:hanging="360"/>
      </w:pPr>
    </w:lvl>
    <w:lvl w:ilvl="1" w:tplc="04100019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4CDD0704"/>
    <w:multiLevelType w:val="multilevel"/>
    <w:tmpl w:val="8E42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156E6A"/>
    <w:multiLevelType w:val="hybridMultilevel"/>
    <w:tmpl w:val="5D92008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3912D70"/>
    <w:multiLevelType w:val="multilevel"/>
    <w:tmpl w:val="C8BA0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E656E1"/>
    <w:multiLevelType w:val="multilevel"/>
    <w:tmpl w:val="F600E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sz w:val="20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A874020"/>
    <w:multiLevelType w:val="hybridMultilevel"/>
    <w:tmpl w:val="904C1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5B3B30"/>
    <w:multiLevelType w:val="hybridMultilevel"/>
    <w:tmpl w:val="C6C61D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7250B3"/>
    <w:multiLevelType w:val="multilevel"/>
    <w:tmpl w:val="589E1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F8249B"/>
    <w:multiLevelType w:val="hybridMultilevel"/>
    <w:tmpl w:val="01149936"/>
    <w:lvl w:ilvl="0" w:tplc="3B5207EA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F11398"/>
    <w:multiLevelType w:val="hybridMultilevel"/>
    <w:tmpl w:val="8E1EAB82"/>
    <w:lvl w:ilvl="0" w:tplc="A3FEBEF6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254630"/>
    <w:multiLevelType w:val="multilevel"/>
    <w:tmpl w:val="BE8A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980D86"/>
    <w:multiLevelType w:val="hybridMultilevel"/>
    <w:tmpl w:val="06462B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A3C09"/>
    <w:multiLevelType w:val="hybridMultilevel"/>
    <w:tmpl w:val="E84C3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FD5AD8"/>
    <w:multiLevelType w:val="multilevel"/>
    <w:tmpl w:val="BE127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6"/>
  </w:num>
  <w:num w:numId="3">
    <w:abstractNumId w:val="16"/>
  </w:num>
  <w:num w:numId="4">
    <w:abstractNumId w:val="10"/>
  </w:num>
  <w:num w:numId="5">
    <w:abstractNumId w:val="6"/>
  </w:num>
  <w:num w:numId="6">
    <w:abstractNumId w:val="21"/>
  </w:num>
  <w:num w:numId="7">
    <w:abstractNumId w:val="0"/>
  </w:num>
  <w:num w:numId="8">
    <w:abstractNumId w:val="3"/>
  </w:num>
  <w:num w:numId="9">
    <w:abstractNumId w:val="19"/>
  </w:num>
  <w:num w:numId="10">
    <w:abstractNumId w:val="9"/>
  </w:num>
  <w:num w:numId="11">
    <w:abstractNumId w:val="14"/>
  </w:num>
  <w:num w:numId="12">
    <w:abstractNumId w:val="20"/>
  </w:num>
  <w:num w:numId="13">
    <w:abstractNumId w:val="18"/>
  </w:num>
  <w:num w:numId="14">
    <w:abstractNumId w:val="22"/>
  </w:num>
  <w:num w:numId="15">
    <w:abstractNumId w:val="12"/>
  </w:num>
  <w:num w:numId="16">
    <w:abstractNumId w:val="24"/>
  </w:num>
  <w:num w:numId="17">
    <w:abstractNumId w:val="11"/>
  </w:num>
  <w:num w:numId="18">
    <w:abstractNumId w:val="31"/>
  </w:num>
  <w:num w:numId="19">
    <w:abstractNumId w:val="7"/>
  </w:num>
  <w:num w:numId="20">
    <w:abstractNumId w:val="15"/>
  </w:num>
  <w:num w:numId="21">
    <w:abstractNumId w:val="4"/>
  </w:num>
  <w:num w:numId="22">
    <w:abstractNumId w:val="13"/>
  </w:num>
  <w:num w:numId="23">
    <w:abstractNumId w:val="25"/>
  </w:num>
  <w:num w:numId="24">
    <w:abstractNumId w:val="28"/>
  </w:num>
  <w:num w:numId="25">
    <w:abstractNumId w:val="5"/>
  </w:num>
  <w:num w:numId="26">
    <w:abstractNumId w:val="30"/>
  </w:num>
  <w:num w:numId="27">
    <w:abstractNumId w:val="29"/>
  </w:num>
  <w:num w:numId="28">
    <w:abstractNumId w:val="1"/>
  </w:num>
  <w:num w:numId="29">
    <w:abstractNumId w:val="23"/>
  </w:num>
  <w:num w:numId="30">
    <w:abstractNumId w:val="17"/>
  </w:num>
  <w:num w:numId="31">
    <w:abstractNumId w:val="2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7C"/>
    <w:rsid w:val="0002419A"/>
    <w:rsid w:val="00026D48"/>
    <w:rsid w:val="000605F1"/>
    <w:rsid w:val="0009397B"/>
    <w:rsid w:val="000B0D0F"/>
    <w:rsid w:val="000C03F9"/>
    <w:rsid w:val="00123A54"/>
    <w:rsid w:val="0017176D"/>
    <w:rsid w:val="0017432E"/>
    <w:rsid w:val="00191A24"/>
    <w:rsid w:val="001A6B9B"/>
    <w:rsid w:val="00222502"/>
    <w:rsid w:val="0023220E"/>
    <w:rsid w:val="002432AE"/>
    <w:rsid w:val="00272CB1"/>
    <w:rsid w:val="002C6174"/>
    <w:rsid w:val="00316B48"/>
    <w:rsid w:val="00320D40"/>
    <w:rsid w:val="003545C6"/>
    <w:rsid w:val="003C16F4"/>
    <w:rsid w:val="003E5AB9"/>
    <w:rsid w:val="00406A10"/>
    <w:rsid w:val="00440D26"/>
    <w:rsid w:val="00457A06"/>
    <w:rsid w:val="00470815"/>
    <w:rsid w:val="00490979"/>
    <w:rsid w:val="004B425B"/>
    <w:rsid w:val="004E5F3B"/>
    <w:rsid w:val="0050780F"/>
    <w:rsid w:val="005210E0"/>
    <w:rsid w:val="00523C23"/>
    <w:rsid w:val="005360A1"/>
    <w:rsid w:val="0057197B"/>
    <w:rsid w:val="005759E7"/>
    <w:rsid w:val="005E5B90"/>
    <w:rsid w:val="006053BF"/>
    <w:rsid w:val="00660EF4"/>
    <w:rsid w:val="00676463"/>
    <w:rsid w:val="0067653D"/>
    <w:rsid w:val="006A7E2A"/>
    <w:rsid w:val="006B1BF8"/>
    <w:rsid w:val="006F4B98"/>
    <w:rsid w:val="007033CB"/>
    <w:rsid w:val="007102CC"/>
    <w:rsid w:val="00711DA4"/>
    <w:rsid w:val="00714BE5"/>
    <w:rsid w:val="00722250"/>
    <w:rsid w:val="00781087"/>
    <w:rsid w:val="00791904"/>
    <w:rsid w:val="007A2839"/>
    <w:rsid w:val="007B7B19"/>
    <w:rsid w:val="007C4E59"/>
    <w:rsid w:val="007D3D9C"/>
    <w:rsid w:val="007E7BC8"/>
    <w:rsid w:val="0080155D"/>
    <w:rsid w:val="00831090"/>
    <w:rsid w:val="008345B7"/>
    <w:rsid w:val="0084141E"/>
    <w:rsid w:val="00852762"/>
    <w:rsid w:val="00882EAD"/>
    <w:rsid w:val="008A09B2"/>
    <w:rsid w:val="008C5A0F"/>
    <w:rsid w:val="008E786D"/>
    <w:rsid w:val="00901B89"/>
    <w:rsid w:val="009158F1"/>
    <w:rsid w:val="009A3E3E"/>
    <w:rsid w:val="009B0B1E"/>
    <w:rsid w:val="009B1304"/>
    <w:rsid w:val="009C2CB9"/>
    <w:rsid w:val="009C5D15"/>
    <w:rsid w:val="00A43561"/>
    <w:rsid w:val="00A63DB3"/>
    <w:rsid w:val="00A663AB"/>
    <w:rsid w:val="00A7678A"/>
    <w:rsid w:val="00A90A61"/>
    <w:rsid w:val="00AA724F"/>
    <w:rsid w:val="00AC47BC"/>
    <w:rsid w:val="00AF7627"/>
    <w:rsid w:val="00B004F2"/>
    <w:rsid w:val="00B4478D"/>
    <w:rsid w:val="00B735AF"/>
    <w:rsid w:val="00BB136C"/>
    <w:rsid w:val="00BB73DC"/>
    <w:rsid w:val="00BC2126"/>
    <w:rsid w:val="00C3261B"/>
    <w:rsid w:val="00C709E0"/>
    <w:rsid w:val="00CB76E1"/>
    <w:rsid w:val="00CC0075"/>
    <w:rsid w:val="00CF5D14"/>
    <w:rsid w:val="00D01E5A"/>
    <w:rsid w:val="00D069D0"/>
    <w:rsid w:val="00D733C9"/>
    <w:rsid w:val="00D829BB"/>
    <w:rsid w:val="00D84709"/>
    <w:rsid w:val="00DB371C"/>
    <w:rsid w:val="00DD58A0"/>
    <w:rsid w:val="00E52B9F"/>
    <w:rsid w:val="00E6457C"/>
    <w:rsid w:val="00E8653A"/>
    <w:rsid w:val="00E86C74"/>
    <w:rsid w:val="00E9217E"/>
    <w:rsid w:val="00EC215C"/>
    <w:rsid w:val="00EC3454"/>
    <w:rsid w:val="00EC40CB"/>
    <w:rsid w:val="00F11731"/>
    <w:rsid w:val="00F36566"/>
    <w:rsid w:val="00F709FC"/>
    <w:rsid w:val="00F72C8F"/>
    <w:rsid w:val="00F9056B"/>
    <w:rsid w:val="00FE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9D4E"/>
  <w15:chartTrackingRefBased/>
  <w15:docId w15:val="{130866BB-15F5-42BA-ABBA-6B3CF8C6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882E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4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84141E"/>
  </w:style>
  <w:style w:type="character" w:customStyle="1" w:styleId="eop">
    <w:name w:val="eop"/>
    <w:basedOn w:val="Carpredefinitoparagrafo"/>
    <w:rsid w:val="0084141E"/>
  </w:style>
  <w:style w:type="paragraph" w:styleId="Paragrafoelenco">
    <w:name w:val="List Paragraph"/>
    <w:basedOn w:val="Normale"/>
    <w:uiPriority w:val="34"/>
    <w:qFormat/>
    <w:rsid w:val="0084141E"/>
    <w:pPr>
      <w:ind w:left="720"/>
      <w:contextualSpacing/>
    </w:pPr>
  </w:style>
  <w:style w:type="table" w:styleId="Grigliatabella">
    <w:name w:val="Table Grid"/>
    <w:basedOn w:val="Tabellanormale"/>
    <w:uiPriority w:val="39"/>
    <w:rsid w:val="008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23A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3A54"/>
  </w:style>
  <w:style w:type="paragraph" w:styleId="Pidipagina">
    <w:name w:val="footer"/>
    <w:basedOn w:val="Normale"/>
    <w:link w:val="PidipaginaCarattere"/>
    <w:uiPriority w:val="99"/>
    <w:unhideWhenUsed/>
    <w:rsid w:val="00123A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3A54"/>
  </w:style>
  <w:style w:type="paragraph" w:styleId="Nessunaspaziatura">
    <w:name w:val="No Spacing"/>
    <w:uiPriority w:val="1"/>
    <w:qFormat/>
    <w:rsid w:val="009C2CB9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EC3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EC345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82EAD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customStyle="1" w:styleId="x1yc453h">
    <w:name w:val="x1yc453h"/>
    <w:basedOn w:val="Normale"/>
    <w:rsid w:val="003C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2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0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9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7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7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2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7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34FF9-09AA-44D0-BC40-256525114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Vincenzi Giorgio</dc:creator>
  <cp:keywords/>
  <dc:description/>
  <cp:lastModifiedBy>Ilaria Fiorella Stabile</cp:lastModifiedBy>
  <cp:revision>79</cp:revision>
  <cp:lastPrinted>2026-01-12T08:02:00Z</cp:lastPrinted>
  <dcterms:created xsi:type="dcterms:W3CDTF">2023-05-15T10:58:00Z</dcterms:created>
  <dcterms:modified xsi:type="dcterms:W3CDTF">2026-10-16T07:07:00Z</dcterms:modified>
</cp:coreProperties>
</file>